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22" w:rsidRDefault="00F95722">
      <w:pPr>
        <w:pStyle w:val="Title"/>
        <w:rPr>
          <w:sz w:val="36"/>
        </w:rPr>
      </w:pPr>
    </w:p>
    <w:p w:rsidR="00F95722" w:rsidRPr="00F828FA" w:rsidRDefault="00F828FA" w:rsidP="00F828FA">
      <w:pPr>
        <w:jc w:val="center"/>
        <w:rPr>
          <w:rFonts w:ascii="Arial" w:hAnsi="Arial" w:cs="Arial"/>
          <w:b/>
          <w:sz w:val="36"/>
          <w:szCs w:val="36"/>
        </w:rPr>
      </w:pPr>
      <w:r w:rsidRPr="00F828FA">
        <w:rPr>
          <w:rFonts w:ascii="Arial" w:hAnsi="Arial" w:cs="Arial"/>
          <w:b/>
          <w:sz w:val="36"/>
          <w:szCs w:val="36"/>
        </w:rPr>
        <w:t>PHOTO REQUEST POLICY</w:t>
      </w:r>
    </w:p>
    <w:p w:rsidR="00F95722" w:rsidRDefault="00F95722"/>
    <w:p w:rsidR="00F828FA" w:rsidRDefault="00F828FA"/>
    <w:p w:rsidR="00F95722" w:rsidRPr="00F828FA" w:rsidRDefault="00F95722">
      <w:pPr>
        <w:pStyle w:val="Heading1"/>
        <w:rPr>
          <w:rFonts w:ascii="Arial" w:hAnsi="Arial" w:cs="Arial"/>
        </w:rPr>
      </w:pPr>
      <w:r w:rsidRPr="00F828FA">
        <w:rPr>
          <w:rFonts w:ascii="Arial" w:hAnsi="Arial" w:cs="Arial"/>
        </w:rPr>
        <w:t>Purchase Information</w:t>
      </w:r>
    </w:p>
    <w:p w:rsidR="00F95722" w:rsidRPr="00F828FA" w:rsidRDefault="00F95722">
      <w:pPr>
        <w:rPr>
          <w:rFonts w:ascii="Garamond" w:hAnsi="Garamond"/>
        </w:rPr>
      </w:pPr>
      <w:r w:rsidRPr="00F828FA">
        <w:rPr>
          <w:rFonts w:ascii="Garamond" w:hAnsi="Garamond"/>
        </w:rPr>
        <w:t>Images may be provided in these formats:</w:t>
      </w:r>
    </w:p>
    <w:p w:rsidR="00F95722" w:rsidRPr="00F828FA" w:rsidRDefault="00C2381B">
      <w:pPr>
        <w:numPr>
          <w:ilvl w:val="0"/>
          <w:numId w:val="11"/>
        </w:numPr>
        <w:rPr>
          <w:rFonts w:ascii="Garamond" w:hAnsi="Garamond"/>
        </w:rPr>
      </w:pPr>
      <w:r>
        <w:rPr>
          <w:rFonts w:ascii="Garamond" w:hAnsi="Garamond"/>
        </w:rPr>
        <w:t>Digital file on CD</w:t>
      </w:r>
      <w:r w:rsidR="00F95722" w:rsidRPr="00F828FA">
        <w:rPr>
          <w:rFonts w:ascii="Garamond" w:hAnsi="Garamond"/>
        </w:rPr>
        <w:t xml:space="preserve"> </w:t>
      </w:r>
    </w:p>
    <w:p w:rsidR="00F95722" w:rsidRPr="00F828FA" w:rsidRDefault="00F95722">
      <w:pPr>
        <w:numPr>
          <w:ilvl w:val="0"/>
          <w:numId w:val="11"/>
        </w:numPr>
        <w:rPr>
          <w:rFonts w:ascii="Garamond" w:hAnsi="Garamond"/>
        </w:rPr>
      </w:pPr>
      <w:r w:rsidRPr="00F828FA">
        <w:rPr>
          <w:rFonts w:ascii="Garamond" w:hAnsi="Garamond"/>
        </w:rPr>
        <w:t>Email attachment as a JPG file</w:t>
      </w:r>
    </w:p>
    <w:p w:rsidR="00F95722" w:rsidRPr="00F828FA" w:rsidRDefault="00F95722">
      <w:pPr>
        <w:rPr>
          <w:rFonts w:ascii="Garamond" w:hAnsi="Garamond"/>
        </w:rPr>
      </w:pPr>
    </w:p>
    <w:p w:rsidR="00F95722" w:rsidRPr="00F828FA" w:rsidRDefault="00F95722">
      <w:pPr>
        <w:rPr>
          <w:rFonts w:ascii="Garamond" w:hAnsi="Garamond"/>
        </w:rPr>
      </w:pPr>
      <w:r w:rsidRPr="00F828FA">
        <w:rPr>
          <w:rFonts w:ascii="Garamond" w:hAnsi="Garamond"/>
        </w:rPr>
        <w:t>Sorry, we cannot provide originals.</w:t>
      </w:r>
    </w:p>
    <w:p w:rsidR="00F95722" w:rsidRPr="00F828FA" w:rsidRDefault="00F95722">
      <w:pPr>
        <w:rPr>
          <w:rFonts w:ascii="Garamond" w:hAnsi="Garamond"/>
        </w:rPr>
      </w:pPr>
    </w:p>
    <w:p w:rsidR="00F95722" w:rsidRPr="00F828FA" w:rsidRDefault="00F95722">
      <w:pPr>
        <w:pStyle w:val="Heading1"/>
        <w:rPr>
          <w:rFonts w:ascii="Arial" w:hAnsi="Arial" w:cs="Arial"/>
        </w:rPr>
      </w:pPr>
      <w:r w:rsidRPr="00F828FA">
        <w:rPr>
          <w:rFonts w:ascii="Arial" w:hAnsi="Arial" w:cs="Arial"/>
        </w:rPr>
        <w:t>Rates</w:t>
      </w:r>
    </w:p>
    <w:p w:rsidR="00F95722" w:rsidRPr="00F828FA" w:rsidRDefault="00F95722">
      <w:pPr>
        <w:rPr>
          <w:rFonts w:ascii="Garamond" w:hAnsi="Garamond"/>
        </w:rPr>
      </w:pPr>
      <w:r w:rsidRPr="00F828FA">
        <w:rPr>
          <w:rFonts w:ascii="Garamond" w:hAnsi="Garamond"/>
        </w:rPr>
        <w:t xml:space="preserve">One-time use for a commercial purpose is $100 per image. Fees for usage by media, nonprofit, educational or interagency purposes may be waived at the director of marketing’s discretion. </w:t>
      </w:r>
    </w:p>
    <w:p w:rsidR="00F95722" w:rsidRPr="00F828FA" w:rsidRDefault="00F95722">
      <w:pPr>
        <w:rPr>
          <w:rFonts w:ascii="Garamond" w:hAnsi="Garamond"/>
        </w:rPr>
      </w:pPr>
    </w:p>
    <w:p w:rsidR="00F95722" w:rsidRPr="00F828FA" w:rsidRDefault="00F95722">
      <w:pPr>
        <w:pStyle w:val="Heading1"/>
        <w:rPr>
          <w:rFonts w:ascii="Arial" w:hAnsi="Arial" w:cs="Arial"/>
        </w:rPr>
      </w:pPr>
      <w:r w:rsidRPr="00F828FA">
        <w:rPr>
          <w:rFonts w:ascii="Arial" w:hAnsi="Arial" w:cs="Arial"/>
        </w:rPr>
        <w:t>Billing</w:t>
      </w:r>
    </w:p>
    <w:p w:rsidR="00F95722" w:rsidRPr="00F828FA" w:rsidRDefault="00F95722">
      <w:pPr>
        <w:rPr>
          <w:rFonts w:ascii="Garamond" w:hAnsi="Garamond"/>
        </w:rPr>
      </w:pPr>
      <w:r w:rsidRPr="00F828FA">
        <w:rPr>
          <w:rFonts w:ascii="Garamond" w:hAnsi="Garamond"/>
        </w:rPr>
        <w:t xml:space="preserve">The </w:t>
      </w:r>
      <w:r w:rsidR="00C2381B">
        <w:rPr>
          <w:rFonts w:ascii="Garamond" w:hAnsi="Garamond"/>
        </w:rPr>
        <w:t>Texas Historical Commission (</w:t>
      </w:r>
      <w:r w:rsidRPr="00F828FA">
        <w:rPr>
          <w:rFonts w:ascii="Garamond" w:hAnsi="Garamond"/>
        </w:rPr>
        <w:t>THC</w:t>
      </w:r>
      <w:r w:rsidR="00C2381B">
        <w:rPr>
          <w:rFonts w:ascii="Garamond" w:hAnsi="Garamond"/>
        </w:rPr>
        <w:t>)</w:t>
      </w:r>
      <w:r w:rsidRPr="00F828FA">
        <w:rPr>
          <w:rFonts w:ascii="Garamond" w:hAnsi="Garamond"/>
        </w:rPr>
        <w:t xml:space="preserve"> must receive payment by check before the order is filled. Payments should be made to: Friends of the Texas Historical Commission, Marketing Communications Division, </w:t>
      </w:r>
      <w:smartTag w:uri="urn:schemas-microsoft-com:office:smarttags" w:element="address">
        <w:smartTag w:uri="urn:schemas-microsoft-com:office:smarttags" w:element="Street">
          <w:r w:rsidRPr="00F828FA">
            <w:rPr>
              <w:rFonts w:ascii="Garamond" w:hAnsi="Garamond"/>
            </w:rPr>
            <w:t>P.O. Box 12276</w:t>
          </w:r>
        </w:smartTag>
        <w:r w:rsidRPr="00F828FA">
          <w:rPr>
            <w:rFonts w:ascii="Garamond" w:hAnsi="Garamond"/>
          </w:rPr>
          <w:t xml:space="preserve">, </w:t>
        </w:r>
        <w:smartTag w:uri="urn:schemas-microsoft-com:office:smarttags" w:element="City">
          <w:r w:rsidRPr="00F828FA">
            <w:rPr>
              <w:rFonts w:ascii="Garamond" w:hAnsi="Garamond"/>
            </w:rPr>
            <w:t>Austin</w:t>
          </w:r>
        </w:smartTag>
        <w:r w:rsidRPr="00F828FA">
          <w:rPr>
            <w:rFonts w:ascii="Garamond" w:hAnsi="Garamond"/>
          </w:rPr>
          <w:t xml:space="preserve">, </w:t>
        </w:r>
        <w:smartTag w:uri="urn:schemas-microsoft-com:office:smarttags" w:element="State">
          <w:r w:rsidRPr="00F828FA">
            <w:rPr>
              <w:rFonts w:ascii="Garamond" w:hAnsi="Garamond"/>
            </w:rPr>
            <w:t>Texas</w:t>
          </w:r>
        </w:smartTag>
        <w:r w:rsidRPr="00F828FA">
          <w:rPr>
            <w:rFonts w:ascii="Garamond" w:hAnsi="Garamond"/>
          </w:rPr>
          <w:t xml:space="preserve"> </w:t>
        </w:r>
        <w:smartTag w:uri="urn:schemas-microsoft-com:office:smarttags" w:element="PostalCode">
          <w:r w:rsidRPr="00F828FA">
            <w:rPr>
              <w:rFonts w:ascii="Garamond" w:hAnsi="Garamond"/>
            </w:rPr>
            <w:t>78711-2276</w:t>
          </w:r>
        </w:smartTag>
      </w:smartTag>
      <w:r w:rsidRPr="00F828FA">
        <w:rPr>
          <w:rFonts w:ascii="Garamond" w:hAnsi="Garamond"/>
        </w:rPr>
        <w:t xml:space="preserve">. </w:t>
      </w:r>
    </w:p>
    <w:p w:rsidR="00F95722" w:rsidRPr="00F828FA" w:rsidRDefault="00F95722">
      <w:pPr>
        <w:rPr>
          <w:rFonts w:ascii="Garamond" w:hAnsi="Garamond"/>
        </w:rPr>
      </w:pPr>
    </w:p>
    <w:p w:rsidR="00F95722" w:rsidRPr="00F828FA" w:rsidRDefault="00F95722">
      <w:pPr>
        <w:pStyle w:val="Heading1"/>
        <w:rPr>
          <w:rFonts w:ascii="Arial" w:hAnsi="Arial" w:cs="Arial"/>
        </w:rPr>
      </w:pPr>
      <w:r w:rsidRPr="00F828FA">
        <w:rPr>
          <w:rFonts w:ascii="Arial" w:hAnsi="Arial" w:cs="Arial"/>
        </w:rPr>
        <w:t>Copyright and Credit</w:t>
      </w:r>
    </w:p>
    <w:p w:rsidR="00C2381B" w:rsidRDefault="00F95722">
      <w:pPr>
        <w:rPr>
          <w:rFonts w:ascii="Garamond" w:hAnsi="Garamond"/>
        </w:rPr>
      </w:pPr>
      <w:r w:rsidRPr="00F828FA">
        <w:rPr>
          <w:rFonts w:ascii="Garamond" w:hAnsi="Garamond"/>
        </w:rPr>
        <w:t>The THC retains ownership and copyrights to all images. The THC gives no exclusive rights for use of graphic materials. Permission will be granted fo</w:t>
      </w:r>
      <w:r w:rsidR="00C2381B">
        <w:rPr>
          <w:rFonts w:ascii="Garamond" w:hAnsi="Garamond"/>
        </w:rPr>
        <w:t>r one-time use only.</w:t>
      </w:r>
    </w:p>
    <w:p w:rsidR="00C2381B" w:rsidRDefault="00C2381B">
      <w:pPr>
        <w:rPr>
          <w:rFonts w:ascii="Garamond" w:hAnsi="Garamond"/>
        </w:rPr>
      </w:pPr>
    </w:p>
    <w:p w:rsidR="00F95722" w:rsidRPr="00F828FA" w:rsidRDefault="00F95722">
      <w:pPr>
        <w:rPr>
          <w:rFonts w:ascii="Garamond" w:hAnsi="Garamond"/>
        </w:rPr>
      </w:pPr>
      <w:r w:rsidRPr="00F828FA">
        <w:rPr>
          <w:rFonts w:ascii="Garamond" w:hAnsi="Garamond"/>
        </w:rPr>
        <w:t>Any subsequent use of the material requires the written permission of the THC. No reproduction or usage is allowed other than that which is stipulated on the invoice. Additional payment will be required if reused in another manner. Alterations to the image are not permitted. The THC will vigorously enforce its rights under the copyright laws.</w:t>
      </w:r>
    </w:p>
    <w:p w:rsidR="00F95722" w:rsidRPr="00F828FA" w:rsidRDefault="00F95722">
      <w:pPr>
        <w:rPr>
          <w:rFonts w:ascii="Garamond" w:hAnsi="Garamond"/>
        </w:rPr>
      </w:pPr>
    </w:p>
    <w:p w:rsidR="00F95722" w:rsidRPr="00F828FA" w:rsidRDefault="00F95722">
      <w:pPr>
        <w:rPr>
          <w:rFonts w:ascii="Garamond" w:hAnsi="Garamond"/>
        </w:rPr>
      </w:pPr>
      <w:r w:rsidRPr="00F828FA">
        <w:rPr>
          <w:rFonts w:ascii="Garamond" w:hAnsi="Garamond"/>
        </w:rPr>
        <w:t>Reproduced images must be accompanied by the credit line: “Photo, Texas Historical Commission.”</w:t>
      </w:r>
    </w:p>
    <w:p w:rsidR="00F95722" w:rsidRPr="00F828FA" w:rsidRDefault="00F95722">
      <w:pPr>
        <w:rPr>
          <w:rFonts w:ascii="Garamond" w:hAnsi="Garamond"/>
        </w:rPr>
      </w:pPr>
    </w:p>
    <w:p w:rsidR="00F95722" w:rsidRPr="00F828FA" w:rsidRDefault="00F95722">
      <w:pPr>
        <w:rPr>
          <w:rFonts w:ascii="Garamond" w:hAnsi="Garamond"/>
        </w:rPr>
      </w:pPr>
      <w:r w:rsidRPr="00F828FA">
        <w:rPr>
          <w:rFonts w:ascii="Garamond" w:hAnsi="Garamond"/>
        </w:rPr>
        <w:t xml:space="preserve">A copy of any publication containing reproductions of THC materials must be sent to the THC without charge. Customers publishing THC materials on a web site must provide the THC with the URL for the site. </w:t>
      </w:r>
    </w:p>
    <w:p w:rsidR="00F95722" w:rsidRPr="00F828FA" w:rsidRDefault="00F95722">
      <w:pPr>
        <w:rPr>
          <w:rFonts w:ascii="Garamond" w:hAnsi="Garamond"/>
        </w:rPr>
      </w:pPr>
    </w:p>
    <w:p w:rsidR="00F95722" w:rsidRPr="00F828FA" w:rsidRDefault="00F95722">
      <w:pPr>
        <w:rPr>
          <w:rFonts w:ascii="Garamond" w:hAnsi="Garamond"/>
        </w:rPr>
      </w:pPr>
      <w:r w:rsidRPr="00F828FA">
        <w:rPr>
          <w:rFonts w:ascii="Garamond" w:hAnsi="Garamond"/>
        </w:rPr>
        <w:t xml:space="preserve">Requests will be filled when time is available. The THC reserves the right to limit the number of photos provided per request. </w:t>
      </w:r>
    </w:p>
    <w:p w:rsidR="00F95722" w:rsidRPr="00F828FA" w:rsidRDefault="00F95722">
      <w:pPr>
        <w:jc w:val="center"/>
        <w:rPr>
          <w:rFonts w:ascii="Garamond" w:hAnsi="Garamond"/>
        </w:rPr>
      </w:pPr>
    </w:p>
    <w:p w:rsidR="00F95722" w:rsidRPr="00F828FA" w:rsidRDefault="00F828FA">
      <w:pPr>
        <w:jc w:val="center"/>
        <w:rPr>
          <w:rFonts w:ascii="Arial" w:hAnsi="Arial" w:cs="Arial"/>
          <w:b/>
          <w:bCs/>
          <w:sz w:val="36"/>
          <w:szCs w:val="36"/>
        </w:rPr>
      </w:pPr>
      <w:r w:rsidRPr="00F828FA">
        <w:rPr>
          <w:rFonts w:ascii="Garamond" w:hAnsi="Garamond"/>
          <w:b/>
          <w:bCs/>
          <w:sz w:val="28"/>
        </w:rPr>
        <w:br w:type="page"/>
      </w:r>
      <w:r w:rsidR="00F95722" w:rsidRPr="00F828FA">
        <w:rPr>
          <w:rFonts w:ascii="Arial" w:hAnsi="Arial" w:cs="Arial"/>
          <w:b/>
          <w:bCs/>
          <w:sz w:val="36"/>
          <w:szCs w:val="36"/>
        </w:rPr>
        <w:lastRenderedPageBreak/>
        <w:t xml:space="preserve"> </w:t>
      </w:r>
      <w:r w:rsidR="002D2A46">
        <w:rPr>
          <w:rFonts w:ascii="Arial" w:hAnsi="Arial" w:cs="Arial"/>
          <w:b/>
          <w:bCs/>
          <w:sz w:val="36"/>
          <w:szCs w:val="36"/>
        </w:rPr>
        <w:t>PHOTO REQUEST FORM</w:t>
      </w:r>
    </w:p>
    <w:p w:rsidR="00F95722" w:rsidRDefault="00F95722">
      <w:pPr>
        <w:rPr>
          <w:rFonts w:ascii="Garamond" w:hAnsi="Garamond"/>
        </w:rPr>
      </w:pPr>
    </w:p>
    <w:p w:rsidR="00F828FA" w:rsidRPr="00F828FA" w:rsidRDefault="00F828FA">
      <w:pPr>
        <w:rPr>
          <w:rFonts w:ascii="Garamond" w:hAnsi="Garamond"/>
        </w:rPr>
      </w:pPr>
    </w:p>
    <w:p w:rsidR="00F95722" w:rsidRPr="00F828FA" w:rsidRDefault="00F95722" w:rsidP="00D457BC">
      <w:pPr>
        <w:tabs>
          <w:tab w:val="left" w:pos="1620"/>
        </w:tabs>
        <w:jc w:val="both"/>
        <w:rPr>
          <w:rFonts w:ascii="Garamond" w:hAnsi="Garamond"/>
        </w:rPr>
      </w:pPr>
      <w:r w:rsidRPr="002D2A46">
        <w:rPr>
          <w:rFonts w:ascii="Garamond" w:hAnsi="Garamond"/>
          <w:b/>
        </w:rPr>
        <w:t>Name:</w:t>
      </w:r>
      <w:r w:rsidR="00D457BC">
        <w:rPr>
          <w:rFonts w:ascii="Garamond" w:hAnsi="Garamond"/>
        </w:rPr>
        <w:tab/>
      </w:r>
      <w:r w:rsidR="000217EE">
        <w:rPr>
          <w:rFonts w:ascii="Garamond" w:hAnsi="Garamond"/>
        </w:rPr>
        <w:fldChar w:fldCharType="begin">
          <w:ffData>
            <w:name w:val="Text1"/>
            <w:enabled/>
            <w:calcOnExit w:val="0"/>
            <w:textInput/>
          </w:ffData>
        </w:fldChar>
      </w:r>
      <w:bookmarkStart w:id="0" w:name="Text1"/>
      <w:r w:rsidR="000217EE">
        <w:rPr>
          <w:rFonts w:ascii="Garamond" w:hAnsi="Garamond"/>
        </w:rPr>
        <w:instrText xml:space="preserve"> FORMTEXT </w:instrText>
      </w:r>
      <w:r w:rsidRPr="000217EE">
        <w:rPr>
          <w:rFonts w:ascii="Garamond" w:hAnsi="Garamond"/>
        </w:rPr>
      </w:r>
      <w:r w:rsidR="000217EE">
        <w:rPr>
          <w:rFonts w:ascii="Garamond" w:hAnsi="Garamond"/>
        </w:rPr>
        <w:fldChar w:fldCharType="separate"/>
      </w:r>
      <w:bookmarkStart w:id="1" w:name="_GoBack"/>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bookmarkEnd w:id="1"/>
      <w:r w:rsidR="000217EE">
        <w:rPr>
          <w:rFonts w:ascii="Garamond" w:hAnsi="Garamond"/>
        </w:rPr>
        <w:fldChar w:fldCharType="end"/>
      </w:r>
      <w:bookmarkEnd w:id="0"/>
    </w:p>
    <w:p w:rsidR="00F95722" w:rsidRPr="00F828FA" w:rsidRDefault="00F95722" w:rsidP="00F828FA">
      <w:pPr>
        <w:rPr>
          <w:rFonts w:ascii="Garamond" w:hAnsi="Garamond"/>
        </w:rPr>
      </w:pPr>
    </w:p>
    <w:p w:rsidR="00F95722" w:rsidRPr="00F828FA" w:rsidRDefault="00F95722" w:rsidP="00D457BC">
      <w:pPr>
        <w:tabs>
          <w:tab w:val="left" w:pos="1620"/>
        </w:tabs>
        <w:rPr>
          <w:rFonts w:ascii="Garamond" w:hAnsi="Garamond"/>
        </w:rPr>
      </w:pPr>
      <w:r w:rsidRPr="002D2A46">
        <w:rPr>
          <w:rFonts w:ascii="Garamond" w:hAnsi="Garamond"/>
          <w:b/>
        </w:rPr>
        <w:t>Organization:</w:t>
      </w:r>
      <w:bookmarkStart w:id="2" w:name="Text2"/>
      <w:r w:rsidR="00D457BC">
        <w:rPr>
          <w:rFonts w:ascii="Garamond" w:hAnsi="Garamond"/>
          <w:b/>
        </w:rPr>
        <w:tab/>
      </w:r>
      <w:r w:rsidR="000217EE">
        <w:rPr>
          <w:rFonts w:ascii="Garamond" w:hAnsi="Garamond"/>
        </w:rPr>
        <w:fldChar w:fldCharType="begin">
          <w:ffData>
            <w:name w:val="Text2"/>
            <w:enabled/>
            <w:calcOnExit w:val="0"/>
            <w:textInput/>
          </w:ffData>
        </w:fldChar>
      </w:r>
      <w:r w:rsidR="000217EE">
        <w:rPr>
          <w:rFonts w:ascii="Garamond" w:hAnsi="Garamond"/>
        </w:rPr>
        <w:instrText xml:space="preserve"> FORMTEXT </w:instrText>
      </w:r>
      <w:r w:rsidRPr="000217EE">
        <w:rPr>
          <w:rFonts w:ascii="Garamond" w:hAnsi="Garamond"/>
        </w:rPr>
      </w:r>
      <w:r w:rsidR="000217EE">
        <w:rPr>
          <w:rFonts w:ascii="Garamond" w:hAnsi="Garamond"/>
        </w:rPr>
        <w:fldChar w:fldCharType="separate"/>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rPr>
        <w:fldChar w:fldCharType="end"/>
      </w:r>
      <w:bookmarkEnd w:id="2"/>
    </w:p>
    <w:p w:rsidR="000217EE" w:rsidRDefault="000217EE" w:rsidP="00F828FA">
      <w:pPr>
        <w:rPr>
          <w:rFonts w:ascii="Garamond" w:hAnsi="Garamond"/>
        </w:rPr>
      </w:pPr>
    </w:p>
    <w:p w:rsidR="00F95722" w:rsidRPr="00F828FA" w:rsidRDefault="00F95722" w:rsidP="00D457BC">
      <w:pPr>
        <w:tabs>
          <w:tab w:val="left" w:pos="1620"/>
        </w:tabs>
        <w:rPr>
          <w:rFonts w:ascii="Garamond" w:hAnsi="Garamond"/>
        </w:rPr>
      </w:pPr>
      <w:r w:rsidRPr="002D2A46">
        <w:rPr>
          <w:rFonts w:ascii="Garamond" w:hAnsi="Garamond"/>
          <w:b/>
        </w:rPr>
        <w:t>Address:</w:t>
      </w:r>
      <w:bookmarkStart w:id="3" w:name="Text3"/>
      <w:r w:rsidR="00D457BC">
        <w:rPr>
          <w:rFonts w:ascii="Garamond" w:hAnsi="Garamond"/>
        </w:rPr>
        <w:tab/>
      </w:r>
      <w:r w:rsidR="000217EE">
        <w:rPr>
          <w:rFonts w:ascii="Garamond" w:hAnsi="Garamond"/>
        </w:rPr>
        <w:fldChar w:fldCharType="begin">
          <w:ffData>
            <w:name w:val="Text3"/>
            <w:enabled/>
            <w:calcOnExit w:val="0"/>
            <w:textInput/>
          </w:ffData>
        </w:fldChar>
      </w:r>
      <w:r w:rsidR="000217EE">
        <w:rPr>
          <w:rFonts w:ascii="Garamond" w:hAnsi="Garamond"/>
        </w:rPr>
        <w:instrText xml:space="preserve"> FORMTEXT </w:instrText>
      </w:r>
      <w:r w:rsidRPr="000217EE">
        <w:rPr>
          <w:rFonts w:ascii="Garamond" w:hAnsi="Garamond"/>
        </w:rPr>
      </w:r>
      <w:r w:rsidR="000217EE">
        <w:rPr>
          <w:rFonts w:ascii="Garamond" w:hAnsi="Garamond"/>
        </w:rPr>
        <w:fldChar w:fldCharType="separate"/>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rPr>
        <w:fldChar w:fldCharType="end"/>
      </w:r>
      <w:bookmarkEnd w:id="3"/>
    </w:p>
    <w:p w:rsidR="000217EE" w:rsidRDefault="000217EE" w:rsidP="00F828FA">
      <w:pPr>
        <w:rPr>
          <w:rFonts w:ascii="Garamond" w:hAnsi="Garamond"/>
        </w:rPr>
      </w:pPr>
    </w:p>
    <w:p w:rsidR="00F95722" w:rsidRPr="00F828FA" w:rsidRDefault="00F95722" w:rsidP="00D457BC">
      <w:pPr>
        <w:tabs>
          <w:tab w:val="left" w:pos="1620"/>
        </w:tabs>
        <w:rPr>
          <w:rFonts w:ascii="Garamond" w:hAnsi="Garamond"/>
        </w:rPr>
      </w:pPr>
      <w:r w:rsidRPr="002D2A46">
        <w:rPr>
          <w:rFonts w:ascii="Garamond" w:hAnsi="Garamond"/>
          <w:b/>
        </w:rPr>
        <w:t>City, State:</w:t>
      </w:r>
      <w:bookmarkStart w:id="4" w:name="Text4"/>
      <w:r w:rsidR="00D457BC">
        <w:rPr>
          <w:rFonts w:ascii="Garamond" w:hAnsi="Garamond"/>
        </w:rPr>
        <w:tab/>
      </w:r>
      <w:r w:rsidR="000217EE">
        <w:rPr>
          <w:rFonts w:ascii="Garamond" w:hAnsi="Garamond"/>
        </w:rPr>
        <w:fldChar w:fldCharType="begin">
          <w:ffData>
            <w:name w:val="Text4"/>
            <w:enabled/>
            <w:calcOnExit w:val="0"/>
            <w:textInput/>
          </w:ffData>
        </w:fldChar>
      </w:r>
      <w:r w:rsidR="000217EE">
        <w:rPr>
          <w:rFonts w:ascii="Garamond" w:hAnsi="Garamond"/>
        </w:rPr>
        <w:instrText xml:space="preserve"> FORMTEXT </w:instrText>
      </w:r>
      <w:r w:rsidRPr="000217EE">
        <w:rPr>
          <w:rFonts w:ascii="Garamond" w:hAnsi="Garamond"/>
        </w:rPr>
      </w:r>
      <w:r w:rsidR="000217EE">
        <w:rPr>
          <w:rFonts w:ascii="Garamond" w:hAnsi="Garamond"/>
        </w:rPr>
        <w:fldChar w:fldCharType="separate"/>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rPr>
        <w:fldChar w:fldCharType="end"/>
      </w:r>
      <w:bookmarkEnd w:id="4"/>
    </w:p>
    <w:p w:rsidR="000217EE" w:rsidRDefault="000217EE" w:rsidP="00F828FA">
      <w:pPr>
        <w:rPr>
          <w:rFonts w:ascii="Garamond" w:hAnsi="Garamond"/>
        </w:rPr>
      </w:pPr>
    </w:p>
    <w:p w:rsidR="00F95722" w:rsidRPr="00F828FA" w:rsidRDefault="00F95722" w:rsidP="00077982">
      <w:pPr>
        <w:tabs>
          <w:tab w:val="left" w:pos="1620"/>
          <w:tab w:val="left" w:pos="3420"/>
          <w:tab w:val="left" w:pos="6120"/>
          <w:tab w:val="left" w:pos="7020"/>
          <w:tab w:val="left" w:pos="7110"/>
        </w:tabs>
        <w:ind w:left="4050" w:hanging="4050"/>
        <w:rPr>
          <w:rFonts w:ascii="Garamond" w:hAnsi="Garamond"/>
        </w:rPr>
      </w:pPr>
      <w:r w:rsidRPr="002D2A46">
        <w:rPr>
          <w:rFonts w:ascii="Garamond" w:hAnsi="Garamond"/>
          <w:b/>
        </w:rPr>
        <w:t>Phone:</w:t>
      </w:r>
      <w:bookmarkStart w:id="5" w:name="Text5"/>
      <w:r w:rsidR="00D457BC">
        <w:rPr>
          <w:rFonts w:ascii="Garamond" w:hAnsi="Garamond"/>
        </w:rPr>
        <w:tab/>
      </w:r>
      <w:r w:rsidR="000217EE">
        <w:rPr>
          <w:rFonts w:ascii="Garamond" w:hAnsi="Garamond"/>
        </w:rPr>
        <w:fldChar w:fldCharType="begin">
          <w:ffData>
            <w:name w:val="Text5"/>
            <w:enabled/>
            <w:calcOnExit w:val="0"/>
            <w:textInput/>
          </w:ffData>
        </w:fldChar>
      </w:r>
      <w:r w:rsidR="000217EE">
        <w:rPr>
          <w:rFonts w:ascii="Garamond" w:hAnsi="Garamond"/>
        </w:rPr>
        <w:instrText xml:space="preserve"> FORMTEXT </w:instrText>
      </w:r>
      <w:r w:rsidRPr="000217EE">
        <w:rPr>
          <w:rFonts w:ascii="Garamond" w:hAnsi="Garamond"/>
        </w:rPr>
      </w:r>
      <w:r w:rsidR="000217EE">
        <w:rPr>
          <w:rFonts w:ascii="Garamond" w:hAnsi="Garamond"/>
        </w:rPr>
        <w:fldChar w:fldCharType="separate"/>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rPr>
        <w:fldChar w:fldCharType="end"/>
      </w:r>
      <w:bookmarkEnd w:id="5"/>
      <w:r w:rsidR="000217EE">
        <w:rPr>
          <w:rFonts w:ascii="Garamond" w:hAnsi="Garamond"/>
        </w:rPr>
        <w:tab/>
      </w:r>
      <w:r w:rsidRPr="002D2A46">
        <w:rPr>
          <w:rFonts w:ascii="Garamond" w:hAnsi="Garamond"/>
          <w:b/>
        </w:rPr>
        <w:t>Fax:</w:t>
      </w:r>
      <w:bookmarkStart w:id="6" w:name="Text6"/>
      <w:r w:rsidR="00D457BC">
        <w:rPr>
          <w:rFonts w:ascii="Garamond" w:hAnsi="Garamond"/>
          <w:b/>
        </w:rPr>
        <w:tab/>
      </w:r>
      <w:r w:rsidR="000217EE">
        <w:rPr>
          <w:rFonts w:ascii="Garamond" w:hAnsi="Garamond"/>
        </w:rPr>
        <w:fldChar w:fldCharType="begin">
          <w:ffData>
            <w:name w:val="Text6"/>
            <w:enabled/>
            <w:calcOnExit w:val="0"/>
            <w:textInput/>
          </w:ffData>
        </w:fldChar>
      </w:r>
      <w:r w:rsidR="000217EE">
        <w:rPr>
          <w:rFonts w:ascii="Garamond" w:hAnsi="Garamond"/>
        </w:rPr>
        <w:instrText xml:space="preserve"> FORMTEXT </w:instrText>
      </w:r>
      <w:r w:rsidRPr="000217EE">
        <w:rPr>
          <w:rFonts w:ascii="Garamond" w:hAnsi="Garamond"/>
        </w:rPr>
      </w:r>
      <w:r w:rsidR="000217EE">
        <w:rPr>
          <w:rFonts w:ascii="Garamond" w:hAnsi="Garamond"/>
        </w:rPr>
        <w:fldChar w:fldCharType="separate"/>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rPr>
        <w:fldChar w:fldCharType="end"/>
      </w:r>
      <w:bookmarkEnd w:id="6"/>
      <w:r w:rsidR="000217EE">
        <w:rPr>
          <w:rFonts w:ascii="Garamond" w:hAnsi="Garamond"/>
        </w:rPr>
        <w:tab/>
      </w:r>
      <w:r w:rsidR="000217EE" w:rsidRPr="002D2A46">
        <w:rPr>
          <w:rFonts w:ascii="Garamond" w:hAnsi="Garamond"/>
          <w:b/>
        </w:rPr>
        <w:t>Email:</w:t>
      </w:r>
      <w:r w:rsidR="00D457BC">
        <w:rPr>
          <w:rFonts w:ascii="Garamond" w:hAnsi="Garamond"/>
          <w:b/>
        </w:rPr>
        <w:tab/>
      </w:r>
      <w:r w:rsidR="000217EE">
        <w:rPr>
          <w:rFonts w:ascii="Garamond" w:hAnsi="Garamond"/>
        </w:rPr>
        <w:fldChar w:fldCharType="begin">
          <w:ffData>
            <w:name w:val="Text7"/>
            <w:enabled/>
            <w:calcOnExit w:val="0"/>
            <w:textInput/>
          </w:ffData>
        </w:fldChar>
      </w:r>
      <w:bookmarkStart w:id="7" w:name="Text7"/>
      <w:r w:rsidR="000217EE">
        <w:rPr>
          <w:rFonts w:ascii="Garamond" w:hAnsi="Garamond"/>
        </w:rPr>
        <w:instrText xml:space="preserve"> FORMTEXT </w:instrText>
      </w:r>
      <w:r w:rsidRPr="000217EE">
        <w:rPr>
          <w:rFonts w:ascii="Garamond" w:hAnsi="Garamond"/>
        </w:rPr>
      </w:r>
      <w:r w:rsidR="000217EE">
        <w:rPr>
          <w:rFonts w:ascii="Garamond" w:hAnsi="Garamond"/>
        </w:rPr>
        <w:fldChar w:fldCharType="separate"/>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noProof/>
        </w:rPr>
        <w:t> </w:t>
      </w:r>
      <w:r w:rsidR="000217EE">
        <w:rPr>
          <w:rFonts w:ascii="Garamond" w:hAnsi="Garamond"/>
        </w:rPr>
        <w:fldChar w:fldCharType="end"/>
      </w:r>
      <w:bookmarkEnd w:id="7"/>
    </w:p>
    <w:p w:rsidR="00F95722" w:rsidRPr="00F828FA" w:rsidRDefault="00F95722">
      <w:pPr>
        <w:rPr>
          <w:rFonts w:ascii="Garamond" w:hAnsi="Garamond"/>
        </w:rPr>
      </w:pPr>
    </w:p>
    <w:p w:rsidR="00F95722" w:rsidRPr="00F828FA" w:rsidRDefault="00F95722">
      <w:pPr>
        <w:rPr>
          <w:rFonts w:ascii="Garamond" w:hAnsi="Garamond"/>
        </w:rPr>
      </w:pPr>
    </w:p>
    <w:p w:rsidR="00F95722" w:rsidRPr="002D2A46" w:rsidRDefault="00F95722">
      <w:pPr>
        <w:rPr>
          <w:rFonts w:ascii="Garamond" w:hAnsi="Garamond"/>
          <w:b/>
        </w:rPr>
      </w:pPr>
      <w:r w:rsidRPr="002D2A46">
        <w:rPr>
          <w:rFonts w:ascii="Garamond" w:hAnsi="Garamond"/>
          <w:b/>
        </w:rPr>
        <w:t xml:space="preserve">Requested photo(s): </w:t>
      </w:r>
    </w:p>
    <w:p w:rsidR="00F95722" w:rsidRPr="00F828FA" w:rsidRDefault="000217EE">
      <w:pPr>
        <w:rPr>
          <w:rFonts w:ascii="Garamond" w:hAnsi="Garamond"/>
        </w:rPr>
      </w:pPr>
      <w:r>
        <w:rPr>
          <w:rFonts w:ascii="Garamond" w:hAnsi="Garamond"/>
        </w:rPr>
        <w:fldChar w:fldCharType="begin">
          <w:ffData>
            <w:name w:val="Text8"/>
            <w:enabled/>
            <w:calcOnExit w:val="0"/>
            <w:textInput/>
          </w:ffData>
        </w:fldChar>
      </w:r>
      <w:bookmarkStart w:id="8" w:name="Text8"/>
      <w:r>
        <w:rPr>
          <w:rFonts w:ascii="Garamond" w:hAnsi="Garamond"/>
        </w:rPr>
        <w:instrText xml:space="preserve"> FORMTEXT </w:instrText>
      </w:r>
      <w:r w:rsidR="00F95722" w:rsidRPr="000217EE">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p>
    <w:p w:rsidR="00F95722" w:rsidRPr="00F828FA" w:rsidRDefault="00F95722">
      <w:pPr>
        <w:rPr>
          <w:rFonts w:ascii="Garamond" w:hAnsi="Garamond"/>
        </w:rPr>
      </w:pPr>
    </w:p>
    <w:p w:rsidR="00F95722" w:rsidRPr="00F828FA" w:rsidRDefault="00F95722">
      <w:pPr>
        <w:rPr>
          <w:rFonts w:ascii="Garamond" w:hAnsi="Garamond"/>
        </w:rPr>
      </w:pPr>
    </w:p>
    <w:p w:rsidR="00F95722" w:rsidRPr="00F828FA" w:rsidRDefault="00F95722">
      <w:pPr>
        <w:rPr>
          <w:rFonts w:ascii="Garamond" w:hAnsi="Garamond"/>
        </w:rPr>
      </w:pPr>
    </w:p>
    <w:p w:rsidR="00F95722" w:rsidRPr="00F828FA" w:rsidRDefault="00F95722">
      <w:pPr>
        <w:rPr>
          <w:rFonts w:ascii="Garamond" w:hAnsi="Garamond"/>
        </w:rPr>
      </w:pPr>
    </w:p>
    <w:p w:rsidR="00F95722" w:rsidRPr="002D2A46" w:rsidRDefault="00F95722">
      <w:pPr>
        <w:rPr>
          <w:rFonts w:ascii="Garamond" w:hAnsi="Garamond"/>
          <w:b/>
        </w:rPr>
      </w:pPr>
      <w:r w:rsidRPr="002D2A46">
        <w:rPr>
          <w:rFonts w:ascii="Garamond" w:hAnsi="Garamond"/>
          <w:b/>
        </w:rPr>
        <w:t>Intended use of image(s):</w:t>
      </w:r>
    </w:p>
    <w:p w:rsidR="00F95722" w:rsidRPr="00F828FA" w:rsidRDefault="000217EE">
      <w:pPr>
        <w:rPr>
          <w:rFonts w:ascii="Garamond" w:hAnsi="Garamond"/>
        </w:rPr>
      </w:pPr>
      <w:r>
        <w:rPr>
          <w:rFonts w:ascii="Garamond" w:hAnsi="Garamond"/>
        </w:rPr>
        <w:fldChar w:fldCharType="begin">
          <w:ffData>
            <w:name w:val="Text9"/>
            <w:enabled/>
            <w:calcOnExit w:val="0"/>
            <w:textInput/>
          </w:ffData>
        </w:fldChar>
      </w:r>
      <w:bookmarkStart w:id="9" w:name="Text9"/>
      <w:r>
        <w:rPr>
          <w:rFonts w:ascii="Garamond" w:hAnsi="Garamond"/>
        </w:rPr>
        <w:instrText xml:space="preserve"> FORMTEXT </w:instrText>
      </w:r>
      <w:r w:rsidR="00F95722" w:rsidRPr="000217EE">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p w:rsidR="00F95722" w:rsidRPr="00F828FA" w:rsidRDefault="00F95722">
      <w:pPr>
        <w:rPr>
          <w:rFonts w:ascii="Garamond" w:hAnsi="Garamond"/>
        </w:rPr>
      </w:pPr>
    </w:p>
    <w:p w:rsidR="00F95722" w:rsidRPr="00F828FA" w:rsidRDefault="00F95722">
      <w:pPr>
        <w:rPr>
          <w:rFonts w:ascii="Garamond" w:hAnsi="Garamond"/>
        </w:rPr>
      </w:pPr>
    </w:p>
    <w:p w:rsidR="00F95722" w:rsidRPr="00F828FA" w:rsidRDefault="00F95722">
      <w:pPr>
        <w:rPr>
          <w:rFonts w:ascii="Garamond" w:hAnsi="Garamond"/>
        </w:rPr>
      </w:pPr>
    </w:p>
    <w:p w:rsidR="00F95722" w:rsidRPr="00F828FA" w:rsidRDefault="00077982">
      <w:pPr>
        <w:rPr>
          <w:rFonts w:ascii="Garamond" w:hAnsi="Garamond"/>
        </w:rPr>
      </w:pPr>
      <w:r w:rsidRPr="00F828FA">
        <w:rPr>
          <w:rFonts w:ascii="Garamond" w:hAnsi="Garamond"/>
          <w:noProof/>
          <w:sz w:val="20"/>
        </w:rPr>
        <w:pict>
          <v:shapetype id="_x0000_t202" coordsize="21600,21600" o:spt="202" path="m,l,21600r21600,l21600,xe">
            <v:stroke joinstyle="miter"/>
            <v:path gradientshapeok="t" o:connecttype="rect"/>
          </v:shapetype>
          <v:shape id="_x0000_s1032" type="#_x0000_t202" style="position:absolute;margin-left:310.05pt;margin-top:7.3pt;width:162pt;height:1in;z-index:251657728">
            <v:textbox>
              <w:txbxContent>
                <w:p w:rsidR="00F95722" w:rsidRDefault="00F95722">
                  <w:pPr>
                    <w:rPr>
                      <w:sz w:val="22"/>
                    </w:rPr>
                  </w:pPr>
                  <w:r>
                    <w:rPr>
                      <w:sz w:val="22"/>
                    </w:rPr>
                    <w:t>For THC use only:</w:t>
                  </w:r>
                </w:p>
                <w:p w:rsidR="00F95722" w:rsidRDefault="00F95722">
                  <w:pPr>
                    <w:rPr>
                      <w:sz w:val="22"/>
                    </w:rPr>
                  </w:pPr>
                </w:p>
                <w:p w:rsidR="00F95722" w:rsidRDefault="00F95722">
                  <w:pPr>
                    <w:rPr>
                      <w:sz w:val="22"/>
                    </w:rPr>
                  </w:pPr>
                  <w:r>
                    <w:rPr>
                      <w:sz w:val="22"/>
                    </w:rPr>
                    <w:t>C#___________________</w:t>
                  </w:r>
                </w:p>
              </w:txbxContent>
            </v:textbox>
          </v:shape>
        </w:pict>
      </w:r>
    </w:p>
    <w:p w:rsidR="00F95722" w:rsidRPr="002D2A46" w:rsidRDefault="00F95722">
      <w:pPr>
        <w:rPr>
          <w:rFonts w:ascii="Garamond" w:hAnsi="Garamond"/>
          <w:b/>
        </w:rPr>
      </w:pPr>
      <w:r w:rsidRPr="002D2A46">
        <w:rPr>
          <w:rFonts w:ascii="Garamond" w:hAnsi="Garamond"/>
          <w:b/>
        </w:rPr>
        <w:t>Preferred format (please check one):</w:t>
      </w:r>
    </w:p>
    <w:p w:rsidR="00F95722" w:rsidRPr="00F828FA" w:rsidRDefault="00F95722">
      <w:pPr>
        <w:rPr>
          <w:rFonts w:ascii="Garamond" w:hAnsi="Garamond"/>
        </w:rPr>
      </w:pPr>
      <w:r w:rsidRPr="00F828FA">
        <w:rPr>
          <w:rFonts w:ascii="Garamond" w:hAnsi="Garamond"/>
        </w:rPr>
        <w:t xml:space="preserve">Digital file on: </w:t>
      </w:r>
    </w:p>
    <w:p w:rsidR="00F95722" w:rsidRPr="00F828FA" w:rsidRDefault="000217EE">
      <w:pPr>
        <w:rPr>
          <w:rFonts w:ascii="Garamond" w:hAnsi="Garamond"/>
        </w:rPr>
      </w:pPr>
      <w:r>
        <w:rPr>
          <w:rFonts w:ascii="Garamond" w:hAnsi="Garamond"/>
        </w:rPr>
        <w:fldChar w:fldCharType="begin">
          <w:ffData>
            <w:name w:val="Check1"/>
            <w:enabled/>
            <w:calcOnExit w:val="0"/>
            <w:checkBox>
              <w:sizeAuto/>
              <w:default w:val="0"/>
            </w:checkBox>
          </w:ffData>
        </w:fldChar>
      </w:r>
      <w:bookmarkStart w:id="10" w:name="Check1"/>
      <w:r>
        <w:rPr>
          <w:rFonts w:ascii="Garamond" w:hAnsi="Garamond"/>
        </w:rPr>
        <w:instrText xml:space="preserve"> FORMCHECKBOX </w:instrText>
      </w:r>
      <w:r w:rsidR="00F95722" w:rsidRPr="000217EE">
        <w:rPr>
          <w:rFonts w:ascii="Garamond" w:hAnsi="Garamond"/>
        </w:rPr>
      </w:r>
      <w:r>
        <w:rPr>
          <w:rFonts w:ascii="Garamond" w:hAnsi="Garamond"/>
        </w:rPr>
        <w:fldChar w:fldCharType="end"/>
      </w:r>
      <w:bookmarkEnd w:id="10"/>
      <w:r>
        <w:rPr>
          <w:rFonts w:ascii="Garamond" w:hAnsi="Garamond"/>
        </w:rPr>
        <w:t xml:space="preserve"> </w:t>
      </w:r>
      <w:r w:rsidR="005F6EAF">
        <w:rPr>
          <w:rFonts w:ascii="Garamond" w:hAnsi="Garamond"/>
        </w:rPr>
        <w:t>CD</w:t>
      </w:r>
      <w:r w:rsidR="00F95722" w:rsidRPr="00F828FA">
        <w:rPr>
          <w:rFonts w:ascii="Garamond" w:hAnsi="Garamond"/>
        </w:rPr>
        <w:br/>
      </w:r>
      <w:r>
        <w:rPr>
          <w:rFonts w:ascii="Garamond" w:hAnsi="Garamond"/>
        </w:rPr>
        <w:fldChar w:fldCharType="begin">
          <w:ffData>
            <w:name w:val="Check2"/>
            <w:enabled/>
            <w:calcOnExit w:val="0"/>
            <w:checkBox>
              <w:sizeAuto/>
              <w:default w:val="0"/>
            </w:checkBox>
          </w:ffData>
        </w:fldChar>
      </w:r>
      <w:bookmarkStart w:id="11" w:name="Check2"/>
      <w:r>
        <w:rPr>
          <w:rFonts w:ascii="Garamond" w:hAnsi="Garamond"/>
        </w:rPr>
        <w:instrText xml:space="preserve"> FORMCHECKBOX </w:instrText>
      </w:r>
      <w:r w:rsidR="00F95722" w:rsidRPr="000217EE">
        <w:rPr>
          <w:rFonts w:ascii="Garamond" w:hAnsi="Garamond"/>
        </w:rPr>
      </w:r>
      <w:r>
        <w:rPr>
          <w:rFonts w:ascii="Garamond" w:hAnsi="Garamond"/>
        </w:rPr>
        <w:fldChar w:fldCharType="end"/>
      </w:r>
      <w:bookmarkEnd w:id="11"/>
      <w:r>
        <w:rPr>
          <w:rFonts w:ascii="Garamond" w:hAnsi="Garamond"/>
        </w:rPr>
        <w:t xml:space="preserve"> </w:t>
      </w:r>
      <w:r w:rsidR="00F95722" w:rsidRPr="00F828FA">
        <w:rPr>
          <w:rFonts w:ascii="Garamond" w:hAnsi="Garamond"/>
        </w:rPr>
        <w:t>Email attachment</w:t>
      </w:r>
    </w:p>
    <w:p w:rsidR="00F95722" w:rsidRPr="00F828FA" w:rsidRDefault="00F95722">
      <w:pPr>
        <w:rPr>
          <w:rFonts w:ascii="Garamond" w:hAnsi="Garamond"/>
        </w:rPr>
      </w:pPr>
    </w:p>
    <w:p w:rsidR="00F95722" w:rsidRPr="00F828FA" w:rsidRDefault="00F95722">
      <w:pPr>
        <w:rPr>
          <w:rFonts w:ascii="Garamond" w:hAnsi="Garamond"/>
        </w:rPr>
      </w:pPr>
    </w:p>
    <w:p w:rsidR="00F95722" w:rsidRPr="00F828FA" w:rsidRDefault="00F95722">
      <w:pPr>
        <w:rPr>
          <w:rFonts w:ascii="Garamond" w:hAnsi="Garamond"/>
        </w:rPr>
      </w:pPr>
      <w:r w:rsidRPr="00F828FA">
        <w:rPr>
          <w:rFonts w:ascii="Garamond" w:hAnsi="Garamond"/>
        </w:rPr>
        <w:t>I have read, understand and will comply with the THC’s photo policies.</w:t>
      </w:r>
    </w:p>
    <w:p w:rsidR="00F95722" w:rsidRPr="00F828FA" w:rsidRDefault="00F95722">
      <w:pPr>
        <w:rPr>
          <w:rFonts w:ascii="Garamond" w:hAnsi="Garamond"/>
        </w:rPr>
      </w:pPr>
    </w:p>
    <w:p w:rsidR="00F95722" w:rsidRPr="00F828FA" w:rsidRDefault="00F95722" w:rsidP="00FC4FCB">
      <w:pPr>
        <w:tabs>
          <w:tab w:val="left" w:pos="6120"/>
          <w:tab w:val="left" w:pos="7020"/>
        </w:tabs>
        <w:rPr>
          <w:rFonts w:ascii="Garamond" w:hAnsi="Garamond"/>
        </w:rPr>
      </w:pPr>
      <w:r w:rsidRPr="002D2A46">
        <w:rPr>
          <w:rFonts w:ascii="Garamond" w:hAnsi="Garamond"/>
          <w:b/>
        </w:rPr>
        <w:t>Signature:</w:t>
      </w:r>
      <w:r w:rsidRPr="00F828FA">
        <w:rPr>
          <w:rFonts w:ascii="Garamond" w:hAnsi="Garamond"/>
        </w:rPr>
        <w:t xml:space="preserve"> ________________</w:t>
      </w:r>
      <w:r w:rsidR="009D4EA3">
        <w:rPr>
          <w:rFonts w:ascii="Garamond" w:hAnsi="Garamond"/>
        </w:rPr>
        <w:t>______</w:t>
      </w:r>
      <w:r w:rsidR="00FC4FCB">
        <w:rPr>
          <w:rFonts w:ascii="Garamond" w:hAnsi="Garamond"/>
        </w:rPr>
        <w:t>___</w:t>
      </w:r>
      <w:r w:rsidR="009D4EA3">
        <w:rPr>
          <w:rFonts w:ascii="Garamond" w:hAnsi="Garamond"/>
        </w:rPr>
        <w:t>_</w:t>
      </w:r>
      <w:r w:rsidRPr="00F828FA">
        <w:rPr>
          <w:rFonts w:ascii="Garamond" w:hAnsi="Garamond"/>
        </w:rPr>
        <w:t>_________</w:t>
      </w:r>
      <w:r w:rsidR="00FC4FCB">
        <w:rPr>
          <w:rFonts w:ascii="Garamond" w:hAnsi="Garamond"/>
        </w:rPr>
        <w:tab/>
      </w:r>
      <w:r w:rsidR="00FC4FCB" w:rsidRPr="00FC4FCB">
        <w:rPr>
          <w:rFonts w:ascii="Garamond" w:hAnsi="Garamond"/>
          <w:b/>
        </w:rPr>
        <w:t>Date:</w:t>
      </w:r>
      <w:r w:rsidR="00FC4FCB">
        <w:rPr>
          <w:rFonts w:ascii="Garamond" w:hAnsi="Garamond"/>
        </w:rPr>
        <w:tab/>
      </w:r>
      <w:r w:rsidR="00FC4FCB">
        <w:rPr>
          <w:rFonts w:ascii="Garamond" w:hAnsi="Garamond"/>
        </w:rPr>
        <w:fldChar w:fldCharType="begin">
          <w:ffData>
            <w:name w:val="Text10"/>
            <w:enabled/>
            <w:calcOnExit w:val="0"/>
            <w:textInput/>
          </w:ffData>
        </w:fldChar>
      </w:r>
      <w:bookmarkStart w:id="12" w:name="Text10"/>
      <w:r w:rsidR="00FC4FCB">
        <w:rPr>
          <w:rFonts w:ascii="Garamond" w:hAnsi="Garamond"/>
        </w:rPr>
        <w:instrText xml:space="preserve"> FORMTEXT </w:instrText>
      </w:r>
      <w:r w:rsidR="00FF5373" w:rsidRPr="00FC4FCB">
        <w:rPr>
          <w:rFonts w:ascii="Garamond" w:hAnsi="Garamond"/>
        </w:rPr>
      </w:r>
      <w:r w:rsidR="00FC4FCB">
        <w:rPr>
          <w:rFonts w:ascii="Garamond" w:hAnsi="Garamond"/>
        </w:rPr>
        <w:fldChar w:fldCharType="separate"/>
      </w:r>
      <w:r w:rsidR="00FC4FCB">
        <w:rPr>
          <w:rFonts w:ascii="Garamond" w:hAnsi="Garamond"/>
          <w:noProof/>
        </w:rPr>
        <w:t> </w:t>
      </w:r>
      <w:r w:rsidR="00FC4FCB">
        <w:rPr>
          <w:rFonts w:ascii="Garamond" w:hAnsi="Garamond"/>
          <w:noProof/>
        </w:rPr>
        <w:t> </w:t>
      </w:r>
      <w:r w:rsidR="00FC4FCB">
        <w:rPr>
          <w:rFonts w:ascii="Garamond" w:hAnsi="Garamond"/>
          <w:noProof/>
        </w:rPr>
        <w:t> </w:t>
      </w:r>
      <w:r w:rsidR="00FC4FCB">
        <w:rPr>
          <w:rFonts w:ascii="Garamond" w:hAnsi="Garamond"/>
          <w:noProof/>
        </w:rPr>
        <w:t> </w:t>
      </w:r>
      <w:r w:rsidR="00FC4FCB">
        <w:rPr>
          <w:rFonts w:ascii="Garamond" w:hAnsi="Garamond"/>
          <w:noProof/>
        </w:rPr>
        <w:t> </w:t>
      </w:r>
      <w:r w:rsidR="00FC4FCB">
        <w:rPr>
          <w:rFonts w:ascii="Garamond" w:hAnsi="Garamond"/>
        </w:rPr>
        <w:fldChar w:fldCharType="end"/>
      </w:r>
      <w:bookmarkEnd w:id="12"/>
    </w:p>
    <w:p w:rsidR="00F95722" w:rsidRPr="00F828FA" w:rsidRDefault="00F95722">
      <w:pPr>
        <w:pStyle w:val="BodyText"/>
        <w:rPr>
          <w:rFonts w:ascii="Garamond" w:hAnsi="Garamond"/>
        </w:rPr>
      </w:pPr>
    </w:p>
    <w:p w:rsidR="00F95722" w:rsidRPr="00F828FA" w:rsidRDefault="00BA1D06">
      <w:pPr>
        <w:pStyle w:val="BodyText"/>
        <w:rPr>
          <w:rFonts w:ascii="Garamond" w:hAnsi="Garamond"/>
        </w:rPr>
      </w:pPr>
      <w:r>
        <w:rPr>
          <w:rFonts w:ascii="Garamond" w:hAnsi="Garamond"/>
        </w:rPr>
        <w:t xml:space="preserve">Email or fax the completed form to </w:t>
      </w:r>
      <w:hyperlink r:id="rId7" w:history="1">
        <w:r w:rsidRPr="00BA1D06">
          <w:rPr>
            <w:rStyle w:val="Hyperlink"/>
            <w:rFonts w:ascii="Garamond" w:hAnsi="Garamond"/>
            <w:color w:val="auto"/>
            <w:u w:val="none"/>
          </w:rPr>
          <w:t>thc@thc.state.tx.us</w:t>
        </w:r>
      </w:hyperlink>
      <w:r>
        <w:rPr>
          <w:rFonts w:ascii="Garamond" w:hAnsi="Garamond"/>
        </w:rPr>
        <w:t xml:space="preserve"> or 512.463.6374</w:t>
      </w:r>
      <w:r w:rsidR="00F95722" w:rsidRPr="00F828FA">
        <w:rPr>
          <w:rFonts w:ascii="Garamond" w:hAnsi="Garamond"/>
        </w:rPr>
        <w:t xml:space="preserve">. Please make checks </w:t>
      </w:r>
      <w:r w:rsidR="00D12B91">
        <w:rPr>
          <w:rFonts w:ascii="Garamond" w:hAnsi="Garamond"/>
        </w:rPr>
        <w:t>payable</w:t>
      </w:r>
      <w:r w:rsidR="00F95722" w:rsidRPr="00F828FA">
        <w:rPr>
          <w:rFonts w:ascii="Garamond" w:hAnsi="Garamond"/>
        </w:rPr>
        <w:t xml:space="preserve"> to “Friends of the Texas Historical Commission” and </w:t>
      </w:r>
      <w:r w:rsidR="00CB5D14">
        <w:rPr>
          <w:rFonts w:ascii="Garamond" w:hAnsi="Garamond"/>
        </w:rPr>
        <w:t>mail</w:t>
      </w:r>
      <w:r w:rsidR="00F95722" w:rsidRPr="00F828FA">
        <w:rPr>
          <w:rFonts w:ascii="Garamond" w:hAnsi="Garamond"/>
        </w:rPr>
        <w:t xml:space="preserve"> checks and form to: </w:t>
      </w:r>
      <w:r w:rsidR="005F6EAF">
        <w:rPr>
          <w:rFonts w:ascii="Garamond" w:hAnsi="Garamond"/>
        </w:rPr>
        <w:t>Andy Rhodes</w:t>
      </w:r>
      <w:r w:rsidR="00F95722" w:rsidRPr="00F828FA">
        <w:rPr>
          <w:rFonts w:ascii="Garamond" w:hAnsi="Garamond"/>
        </w:rPr>
        <w:t xml:space="preserve">, Texas Historical Commission, </w:t>
      </w:r>
      <w:smartTag w:uri="urn:schemas-microsoft-com:office:smarttags" w:element="address">
        <w:smartTag w:uri="urn:schemas-microsoft-com:office:smarttags" w:element="Street">
          <w:r w:rsidR="00F95722" w:rsidRPr="00F828FA">
            <w:rPr>
              <w:rFonts w:ascii="Garamond" w:hAnsi="Garamond"/>
            </w:rPr>
            <w:t>P.O. Box 12276</w:t>
          </w:r>
        </w:smartTag>
        <w:r w:rsidR="00F95722" w:rsidRPr="00F828FA">
          <w:rPr>
            <w:rFonts w:ascii="Garamond" w:hAnsi="Garamond"/>
          </w:rPr>
          <w:t xml:space="preserve">, </w:t>
        </w:r>
        <w:smartTag w:uri="urn:schemas-microsoft-com:office:smarttags" w:element="City">
          <w:r w:rsidR="00F95722" w:rsidRPr="00F828FA">
            <w:rPr>
              <w:rFonts w:ascii="Garamond" w:hAnsi="Garamond"/>
            </w:rPr>
            <w:t>Austin</w:t>
          </w:r>
        </w:smartTag>
        <w:r w:rsidR="00F95722" w:rsidRPr="00F828FA">
          <w:rPr>
            <w:rFonts w:ascii="Garamond" w:hAnsi="Garamond"/>
          </w:rPr>
          <w:t xml:space="preserve">, </w:t>
        </w:r>
        <w:smartTag w:uri="urn:schemas-microsoft-com:office:smarttags" w:element="State">
          <w:r w:rsidR="00F95722" w:rsidRPr="00F828FA">
            <w:rPr>
              <w:rFonts w:ascii="Garamond" w:hAnsi="Garamond"/>
            </w:rPr>
            <w:t>TX</w:t>
          </w:r>
        </w:smartTag>
        <w:r w:rsidR="00F95722" w:rsidRPr="00F828FA">
          <w:rPr>
            <w:rFonts w:ascii="Garamond" w:hAnsi="Garamond"/>
          </w:rPr>
          <w:t xml:space="preserve">, </w:t>
        </w:r>
        <w:smartTag w:uri="urn:schemas-microsoft-com:office:smarttags" w:element="PostalCode">
          <w:r w:rsidR="00F95722" w:rsidRPr="00F828FA">
            <w:rPr>
              <w:rFonts w:ascii="Garamond" w:hAnsi="Garamond"/>
            </w:rPr>
            <w:t>78711</w:t>
          </w:r>
        </w:smartTag>
      </w:smartTag>
      <w:r w:rsidR="00F95722" w:rsidRPr="00F828FA">
        <w:rPr>
          <w:rFonts w:ascii="Garamond" w:hAnsi="Garamond"/>
        </w:rPr>
        <w:t xml:space="preserve">. </w:t>
      </w:r>
      <w:r w:rsidR="00F95722" w:rsidRPr="00F828FA">
        <w:rPr>
          <w:rFonts w:ascii="Garamond" w:hAnsi="Garamond"/>
        </w:rPr>
        <w:br/>
      </w:r>
    </w:p>
    <w:p w:rsidR="005F6EAF" w:rsidRDefault="005F6EAF" w:rsidP="009D4EA3">
      <w:pPr>
        <w:pStyle w:val="BodyText"/>
      </w:pPr>
    </w:p>
    <w:p w:rsidR="005F6EAF" w:rsidRDefault="005F6EAF" w:rsidP="009D4EA3">
      <w:pPr>
        <w:pStyle w:val="BodyText"/>
      </w:pPr>
    </w:p>
    <w:p w:rsidR="00F95722" w:rsidRPr="00F828FA" w:rsidRDefault="009D4EA3" w:rsidP="009D4EA3">
      <w:pPr>
        <w:pStyle w:val="BodyText"/>
      </w:pPr>
      <w:r>
        <w:t>2</w:t>
      </w:r>
      <w:r w:rsidR="00F95722" w:rsidRPr="00F828FA">
        <w:t>/0</w:t>
      </w:r>
      <w:r>
        <w:t>9</w:t>
      </w:r>
    </w:p>
    <w:sectPr w:rsidR="00F95722" w:rsidRPr="00F828FA" w:rsidSect="00914FC0">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73" w:rsidRDefault="00FF5373">
      <w:r>
        <w:separator/>
      </w:r>
    </w:p>
  </w:endnote>
  <w:endnote w:type="continuationSeparator" w:id="0">
    <w:p w:rsidR="00FF5373" w:rsidRDefault="00FF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6E" w:rsidRDefault="00646A6E" w:rsidP="00F27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A6E" w:rsidRDefault="00646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6E" w:rsidRPr="00646A6E" w:rsidRDefault="00646A6E" w:rsidP="00646A6E">
    <w:pPr>
      <w:pStyle w:val="Footer"/>
      <w:framePr w:wrap="around" w:vAnchor="text" w:hAnchor="margin" w:xAlign="center" w:y="375"/>
      <w:rPr>
        <w:rStyle w:val="PageNumber"/>
        <w:rFonts w:ascii="Garamond" w:hAnsi="Garamond"/>
      </w:rPr>
    </w:pPr>
    <w:r w:rsidRPr="00646A6E">
      <w:rPr>
        <w:rStyle w:val="PageNumber"/>
        <w:rFonts w:ascii="Garamond" w:hAnsi="Garamond"/>
      </w:rPr>
      <w:fldChar w:fldCharType="begin"/>
    </w:r>
    <w:r w:rsidRPr="00646A6E">
      <w:rPr>
        <w:rStyle w:val="PageNumber"/>
        <w:rFonts w:ascii="Garamond" w:hAnsi="Garamond"/>
      </w:rPr>
      <w:instrText xml:space="preserve">PAGE  </w:instrText>
    </w:r>
    <w:r w:rsidRPr="00646A6E">
      <w:rPr>
        <w:rStyle w:val="PageNumber"/>
        <w:rFonts w:ascii="Garamond" w:hAnsi="Garamond"/>
      </w:rPr>
      <w:fldChar w:fldCharType="separate"/>
    </w:r>
    <w:r w:rsidR="00CA0B06">
      <w:rPr>
        <w:rStyle w:val="PageNumber"/>
        <w:rFonts w:ascii="Garamond" w:hAnsi="Garamond"/>
        <w:noProof/>
      </w:rPr>
      <w:t>2</w:t>
    </w:r>
    <w:r w:rsidRPr="00646A6E">
      <w:rPr>
        <w:rStyle w:val="PageNumber"/>
        <w:rFonts w:ascii="Garamond" w:hAnsi="Garamond"/>
      </w:rPr>
      <w:fldChar w:fldCharType="end"/>
    </w:r>
  </w:p>
  <w:p w:rsidR="00F828FA" w:rsidRDefault="00F828FA">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99.75pt">
          <v:imagedata r:id="rId1" o:title="thc_footer_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C0" w:rsidRPr="00914FC0" w:rsidRDefault="00914FC0" w:rsidP="00914FC0">
    <w:pPr>
      <w:pStyle w:val="Footer"/>
      <w:jc w:val="center"/>
      <w:rPr>
        <w:rFonts w:ascii="Garamond" w:hAnsi="Garamond"/>
      </w:rPr>
    </w:pPr>
    <w:r w:rsidRPr="00914FC0">
      <w:rPr>
        <w:rStyle w:val="PageNumber"/>
        <w:rFonts w:ascii="Garamond" w:hAnsi="Garamond"/>
      </w:rPr>
      <w:fldChar w:fldCharType="begin"/>
    </w:r>
    <w:r w:rsidRPr="00914FC0">
      <w:rPr>
        <w:rStyle w:val="PageNumber"/>
        <w:rFonts w:ascii="Garamond" w:hAnsi="Garamond"/>
      </w:rPr>
      <w:instrText xml:space="preserve"> PAGE </w:instrText>
    </w:r>
    <w:r w:rsidRPr="00914FC0">
      <w:rPr>
        <w:rStyle w:val="PageNumber"/>
        <w:rFonts w:ascii="Garamond" w:hAnsi="Garamond"/>
      </w:rPr>
      <w:fldChar w:fldCharType="separate"/>
    </w:r>
    <w:r w:rsidR="00CA0B06">
      <w:rPr>
        <w:rStyle w:val="PageNumber"/>
        <w:rFonts w:ascii="Garamond" w:hAnsi="Garamond"/>
        <w:noProof/>
      </w:rPr>
      <w:t>1</w:t>
    </w:r>
    <w:r w:rsidRPr="00914FC0">
      <w:rPr>
        <w:rStyle w:val="PageNumbe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73" w:rsidRDefault="00FF5373">
      <w:r>
        <w:separator/>
      </w:r>
    </w:p>
  </w:footnote>
  <w:footnote w:type="continuationSeparator" w:id="0">
    <w:p w:rsidR="00FF5373" w:rsidRDefault="00FF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FA" w:rsidRDefault="00F828F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5pt">
          <v:imagedata r:id="rId1" o:title="thc_header_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0E35D8"/>
    <w:multiLevelType w:val="singleLevel"/>
    <w:tmpl w:val="A74CBD7E"/>
    <w:lvl w:ilvl="0">
      <w:start w:val="2"/>
      <w:numFmt w:val="decimal"/>
      <w:lvlText w:val=""/>
      <w:lvlJc w:val="left"/>
      <w:pPr>
        <w:tabs>
          <w:tab w:val="num" w:pos="360"/>
        </w:tabs>
        <w:ind w:left="360" w:hanging="360"/>
      </w:pPr>
      <w:rPr>
        <w:rFonts w:ascii="Times New Roman" w:hAnsi="Times New Roman" w:hint="default"/>
      </w:rPr>
    </w:lvl>
  </w:abstractNum>
  <w:abstractNum w:abstractNumId="2">
    <w:nsid w:val="18D019E5"/>
    <w:multiLevelType w:val="hybridMultilevel"/>
    <w:tmpl w:val="1C30D18C"/>
    <w:lvl w:ilvl="0" w:tplc="D5E08070">
      <w:start w:val="1"/>
      <w:numFmt w:val="bullet"/>
      <w:lvlText w:val=""/>
      <w:lvlJc w:val="left"/>
      <w:pPr>
        <w:tabs>
          <w:tab w:val="num" w:pos="2040"/>
        </w:tabs>
        <w:ind w:left="2040" w:hanging="360"/>
      </w:pPr>
      <w:rPr>
        <w:rFonts w:ascii="Symbol" w:hAnsi="Symbol" w:hint="default"/>
        <w:color w:val="auto"/>
        <w:sz w:val="24"/>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
    <w:nsid w:val="2A925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24D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EF57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8C6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320FF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4D05EE8"/>
    <w:multiLevelType w:val="hybridMultilevel"/>
    <w:tmpl w:val="4E9C1D5A"/>
    <w:lvl w:ilvl="0" w:tplc="D5E0807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70A415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CF70D9"/>
    <w:multiLevelType w:val="singleLevel"/>
    <w:tmpl w:val="0409000F"/>
    <w:lvl w:ilvl="0">
      <w:start w:val="3"/>
      <w:numFmt w:val="decimal"/>
      <w:lvlText w:val="%1."/>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9"/>
  </w:num>
  <w:num w:numId="5">
    <w:abstractNumId w:val="3"/>
  </w:num>
  <w:num w:numId="6">
    <w:abstractNumId w:val="0"/>
  </w:num>
  <w:num w:numId="7">
    <w:abstractNumId w:val="1"/>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VEV6+ZbKy1koGWHusQ4FI9/rPS4=" w:salt="NtMj9TEDHbcIYIctWlg4o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8FA"/>
    <w:rsid w:val="000217EE"/>
    <w:rsid w:val="00077982"/>
    <w:rsid w:val="001608FD"/>
    <w:rsid w:val="002D2A46"/>
    <w:rsid w:val="002F315F"/>
    <w:rsid w:val="003B5AC8"/>
    <w:rsid w:val="003F41CC"/>
    <w:rsid w:val="005F6EAF"/>
    <w:rsid w:val="00646A6E"/>
    <w:rsid w:val="00914FC0"/>
    <w:rsid w:val="009D4EA3"/>
    <w:rsid w:val="00A10B09"/>
    <w:rsid w:val="00BA1D06"/>
    <w:rsid w:val="00C2381B"/>
    <w:rsid w:val="00C4284A"/>
    <w:rsid w:val="00C4551D"/>
    <w:rsid w:val="00CA0B06"/>
    <w:rsid w:val="00CB5D14"/>
    <w:rsid w:val="00CD689C"/>
    <w:rsid w:val="00CE711E"/>
    <w:rsid w:val="00D12B91"/>
    <w:rsid w:val="00D457BC"/>
    <w:rsid w:val="00F27AF8"/>
    <w:rsid w:val="00F828FA"/>
    <w:rsid w:val="00F95722"/>
    <w:rsid w:val="00FC4FCB"/>
    <w:rsid w:val="00FF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bCs/>
      <w:szCs w:val="24"/>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BodyTextIndent">
    <w:name w:val="Body Text Indent"/>
    <w:basedOn w:val="Normal"/>
    <w:pPr>
      <w:ind w:left="720"/>
    </w:pPr>
    <w:rPr>
      <w:rFonts w:ascii="Times New Roman" w:hAnsi="Times New Roman"/>
    </w:rPr>
  </w:style>
  <w:style w:type="paragraph" w:styleId="BodyText">
    <w:name w:val="Body Text"/>
    <w:basedOn w:val="Normal"/>
    <w:rPr>
      <w:rFonts w:ascii="Times New Roman" w:hAnsi="Times New Roman"/>
      <w:sz w:val="20"/>
      <w:szCs w:val="24"/>
    </w:rPr>
  </w:style>
  <w:style w:type="paragraph" w:styleId="Header">
    <w:name w:val="header"/>
    <w:basedOn w:val="Normal"/>
    <w:rsid w:val="00F828FA"/>
    <w:pPr>
      <w:tabs>
        <w:tab w:val="center" w:pos="4320"/>
        <w:tab w:val="right" w:pos="8640"/>
      </w:tabs>
    </w:pPr>
  </w:style>
  <w:style w:type="paragraph" w:styleId="Footer">
    <w:name w:val="footer"/>
    <w:basedOn w:val="Normal"/>
    <w:rsid w:val="00F828FA"/>
    <w:pPr>
      <w:tabs>
        <w:tab w:val="center" w:pos="4320"/>
        <w:tab w:val="right" w:pos="8640"/>
      </w:tabs>
    </w:pPr>
  </w:style>
  <w:style w:type="character" w:styleId="PageNumber">
    <w:name w:val="page number"/>
    <w:basedOn w:val="DefaultParagraphFont"/>
    <w:rsid w:val="00646A6E"/>
  </w:style>
  <w:style w:type="character" w:styleId="Hyperlink">
    <w:name w:val="Hyperlink"/>
    <w:basedOn w:val="DefaultParagraphFont"/>
    <w:rsid w:val="00BA1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c@thc.state.tx.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Literature Review &amp; Logo Policy</vt:lpstr>
    </vt:vector>
  </TitlesOfParts>
  <Company>Dell Computer Corporation</Company>
  <LinksUpToDate>false</LinksUpToDate>
  <CharactersWithSpaces>2482</CharactersWithSpaces>
  <SharedDoc>false</SharedDoc>
  <HLinks>
    <vt:vector size="6" baseType="variant">
      <vt:variant>
        <vt:i4>3932167</vt:i4>
      </vt:variant>
      <vt:variant>
        <vt:i4>34</vt:i4>
      </vt:variant>
      <vt:variant>
        <vt:i4>0</vt:i4>
      </vt:variant>
      <vt:variant>
        <vt:i4>5</vt:i4>
      </vt:variant>
      <vt:variant>
        <vt:lpwstr>mailto:thc@thc.state.tx.us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&amp; Logo Policy</dc:title>
  <dc:creator>Lin</dc:creator>
  <cp:lastModifiedBy>Barbara Putrino</cp:lastModifiedBy>
  <cp:revision>2</cp:revision>
  <cp:lastPrinted>2004-11-15T17:02:00Z</cp:lastPrinted>
  <dcterms:created xsi:type="dcterms:W3CDTF">2016-04-25T16:04:00Z</dcterms:created>
  <dcterms:modified xsi:type="dcterms:W3CDTF">2016-04-25T16:04:00Z</dcterms:modified>
</cp:coreProperties>
</file>