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F6D8C" w14:textId="77777777" w:rsidR="00815459" w:rsidRDefault="00815459" w:rsidP="00815459">
      <w:pPr>
        <w:pStyle w:val="Title"/>
        <w:spacing w:after="120"/>
        <w:rPr>
          <w:sz w:val="28"/>
        </w:rPr>
      </w:pPr>
      <w:r>
        <w:rPr>
          <w:sz w:val="28"/>
        </w:rPr>
        <w:t xml:space="preserve">Main Street </w:t>
      </w:r>
      <w:r w:rsidR="00BC1648">
        <w:rPr>
          <w:sz w:val="28"/>
        </w:rPr>
        <w:t>Manager</w:t>
      </w:r>
    </w:p>
    <w:p w14:paraId="73CA6F58" w14:textId="77777777" w:rsidR="00E07E99" w:rsidRDefault="00E07E99">
      <w:pPr>
        <w:pStyle w:val="CityRef"/>
      </w:pPr>
      <w:r>
        <w:t xml:space="preserve">City of </w:t>
      </w:r>
      <w:smartTag w:uri="urn:schemas-microsoft-com:office:smarttags" w:element="place">
        <w:smartTag w:uri="urn:schemas-microsoft-com:office:smarttags" w:element="City">
          <w:r>
            <w:t>Brenham</w:t>
          </w:r>
        </w:smartTag>
      </w:smartTag>
    </w:p>
    <w:p w14:paraId="381E7ADB" w14:textId="77777777" w:rsidR="00E07E99" w:rsidRDefault="00E07E99">
      <w:pPr>
        <w:pStyle w:val="BodyText2"/>
        <w:rPr>
          <w:rFonts w:ascii="Arial" w:hAnsi="Arial"/>
        </w:rPr>
      </w:pPr>
      <w:r>
        <w:rPr>
          <w:rFonts w:ascii="Arial" w:hAnsi="Arial"/>
        </w:rPr>
        <w:t>Job Description</w:t>
      </w:r>
    </w:p>
    <w:tbl>
      <w:tblPr>
        <w:tblW w:w="0" w:type="auto"/>
        <w:tblLayout w:type="fixed"/>
        <w:tblLook w:val="0000" w:firstRow="0" w:lastRow="0" w:firstColumn="0" w:lastColumn="0" w:noHBand="0" w:noVBand="0"/>
      </w:tblPr>
      <w:tblGrid>
        <w:gridCol w:w="2088"/>
        <w:gridCol w:w="3960"/>
        <w:gridCol w:w="1685"/>
        <w:gridCol w:w="1645"/>
      </w:tblGrid>
      <w:tr w:rsidR="00E07E99" w14:paraId="2980B220" w14:textId="77777777" w:rsidTr="00CF4482">
        <w:tc>
          <w:tcPr>
            <w:tcW w:w="2088" w:type="dxa"/>
          </w:tcPr>
          <w:p w14:paraId="045BEF04" w14:textId="77777777" w:rsidR="00E07E99" w:rsidRDefault="00E07E99">
            <w:pPr>
              <w:suppressAutoHyphens/>
              <w:rPr>
                <w:b/>
              </w:rPr>
            </w:pPr>
            <w:r>
              <w:rPr>
                <w:b/>
              </w:rPr>
              <w:t>Department:</w:t>
            </w:r>
          </w:p>
        </w:tc>
        <w:tc>
          <w:tcPr>
            <w:tcW w:w="3960" w:type="dxa"/>
          </w:tcPr>
          <w:p w14:paraId="55ED1C8E" w14:textId="77777777" w:rsidR="00E07E99" w:rsidRDefault="00CE2D79" w:rsidP="00844607">
            <w:pPr>
              <w:pStyle w:val="Technical4"/>
              <w:tabs>
                <w:tab w:val="clear" w:pos="-720"/>
              </w:tabs>
              <w:ind w:left="-108"/>
              <w:rPr>
                <w:rFonts w:ascii="Times New Roman" w:hAnsi="Times New Roman"/>
                <w:b w:val="0"/>
              </w:rPr>
            </w:pPr>
            <w:r>
              <w:rPr>
                <w:rFonts w:ascii="Times New Roman" w:hAnsi="Times New Roman"/>
                <w:b w:val="0"/>
              </w:rPr>
              <w:t>Tourism and Marketing</w:t>
            </w:r>
          </w:p>
        </w:tc>
        <w:tc>
          <w:tcPr>
            <w:tcW w:w="1685" w:type="dxa"/>
          </w:tcPr>
          <w:p w14:paraId="046D64F5" w14:textId="77777777" w:rsidR="00E07E99" w:rsidRDefault="00ED2625">
            <w:pPr>
              <w:suppressAutoHyphens/>
              <w:ind w:left="-47"/>
              <w:rPr>
                <w:b/>
              </w:rPr>
            </w:pPr>
            <w:r>
              <w:rPr>
                <w:b/>
              </w:rPr>
              <w:t>Dept.</w:t>
            </w:r>
            <w:r w:rsidR="00E07E99">
              <w:rPr>
                <w:b/>
              </w:rPr>
              <w:t xml:space="preserve"> No.:</w:t>
            </w:r>
          </w:p>
        </w:tc>
        <w:tc>
          <w:tcPr>
            <w:tcW w:w="1645" w:type="dxa"/>
          </w:tcPr>
          <w:p w14:paraId="73C6B7A9" w14:textId="77777777" w:rsidR="00E07E99" w:rsidRDefault="00CE2D79">
            <w:pPr>
              <w:pStyle w:val="ClassRef"/>
              <w:ind w:left="-83"/>
            </w:pPr>
            <w:r>
              <w:t>049</w:t>
            </w:r>
          </w:p>
        </w:tc>
      </w:tr>
      <w:tr w:rsidR="00E07E99" w14:paraId="3529FB71" w14:textId="77777777" w:rsidTr="00CF4482">
        <w:tc>
          <w:tcPr>
            <w:tcW w:w="2088" w:type="dxa"/>
          </w:tcPr>
          <w:p w14:paraId="493E4679" w14:textId="77777777" w:rsidR="00E07E99" w:rsidRDefault="00E07E99">
            <w:pPr>
              <w:suppressAutoHyphens/>
              <w:rPr>
                <w:b/>
              </w:rPr>
            </w:pPr>
            <w:r>
              <w:rPr>
                <w:b/>
              </w:rPr>
              <w:t>Reports To:</w:t>
            </w:r>
          </w:p>
        </w:tc>
        <w:tc>
          <w:tcPr>
            <w:tcW w:w="3960" w:type="dxa"/>
          </w:tcPr>
          <w:p w14:paraId="7522696B" w14:textId="77777777" w:rsidR="00E07E99" w:rsidRDefault="00844607" w:rsidP="00CE2D79">
            <w:pPr>
              <w:suppressAutoHyphens/>
              <w:ind w:left="-108"/>
              <w:rPr>
                <w:rFonts w:ascii="Times New Roman" w:hAnsi="Times New Roman"/>
              </w:rPr>
            </w:pPr>
            <w:r>
              <w:rPr>
                <w:rFonts w:ascii="Times New Roman" w:hAnsi="Times New Roman"/>
              </w:rPr>
              <w:t>Director</w:t>
            </w:r>
            <w:r w:rsidR="007977FB">
              <w:rPr>
                <w:rFonts w:ascii="Times New Roman" w:hAnsi="Times New Roman"/>
              </w:rPr>
              <w:t xml:space="preserve"> of </w:t>
            </w:r>
            <w:r w:rsidR="00CE2D79">
              <w:rPr>
                <w:rFonts w:ascii="Times New Roman" w:hAnsi="Times New Roman"/>
              </w:rPr>
              <w:t>Tourism &amp; Marketing</w:t>
            </w:r>
          </w:p>
        </w:tc>
        <w:tc>
          <w:tcPr>
            <w:tcW w:w="1685" w:type="dxa"/>
          </w:tcPr>
          <w:p w14:paraId="4433296E" w14:textId="77777777" w:rsidR="00E07E99" w:rsidRDefault="00E07E99">
            <w:pPr>
              <w:suppressAutoHyphens/>
              <w:ind w:left="-47"/>
              <w:rPr>
                <w:b/>
              </w:rPr>
            </w:pPr>
            <w:r>
              <w:rPr>
                <w:b/>
              </w:rPr>
              <w:t>Pay Grade:</w:t>
            </w:r>
          </w:p>
        </w:tc>
        <w:tc>
          <w:tcPr>
            <w:tcW w:w="1645" w:type="dxa"/>
          </w:tcPr>
          <w:p w14:paraId="79C928AA" w14:textId="77777777" w:rsidR="00E07E99" w:rsidRDefault="00913442" w:rsidP="00316EE6">
            <w:pPr>
              <w:suppressAutoHyphens/>
              <w:ind w:left="-83"/>
              <w:rPr>
                <w:rFonts w:ascii="Times New Roman" w:hAnsi="Times New Roman"/>
              </w:rPr>
            </w:pPr>
            <w:r>
              <w:rPr>
                <w:rFonts w:ascii="Times New Roman" w:hAnsi="Times New Roman"/>
              </w:rPr>
              <w:t>2</w:t>
            </w:r>
            <w:r w:rsidR="00BC1648">
              <w:rPr>
                <w:rFonts w:ascii="Times New Roman" w:hAnsi="Times New Roman"/>
              </w:rPr>
              <w:t>5</w:t>
            </w:r>
          </w:p>
        </w:tc>
      </w:tr>
      <w:tr w:rsidR="00E07E99" w14:paraId="1F23B0E4" w14:textId="77777777" w:rsidTr="00CF4482">
        <w:tc>
          <w:tcPr>
            <w:tcW w:w="2088" w:type="dxa"/>
          </w:tcPr>
          <w:p w14:paraId="269FF74B" w14:textId="77777777" w:rsidR="00E07E99" w:rsidRDefault="00E07E99">
            <w:pPr>
              <w:suppressAutoHyphens/>
              <w:rPr>
                <w:b/>
              </w:rPr>
            </w:pPr>
            <w:r>
              <w:rPr>
                <w:b/>
              </w:rPr>
              <w:t>EEOC Category:</w:t>
            </w:r>
          </w:p>
        </w:tc>
        <w:tc>
          <w:tcPr>
            <w:tcW w:w="3960" w:type="dxa"/>
          </w:tcPr>
          <w:p w14:paraId="61DEB888" w14:textId="77777777" w:rsidR="00E07E99" w:rsidRDefault="00E07E99">
            <w:pPr>
              <w:suppressAutoHyphens/>
              <w:ind w:left="-108"/>
              <w:rPr>
                <w:rFonts w:ascii="Times New Roman" w:hAnsi="Times New Roman"/>
              </w:rPr>
            </w:pPr>
          </w:p>
        </w:tc>
        <w:tc>
          <w:tcPr>
            <w:tcW w:w="1685" w:type="dxa"/>
          </w:tcPr>
          <w:p w14:paraId="385A33C4" w14:textId="77777777" w:rsidR="00E07E99" w:rsidRDefault="00E07E99">
            <w:pPr>
              <w:suppressAutoHyphens/>
              <w:ind w:left="-47"/>
              <w:rPr>
                <w:b/>
              </w:rPr>
            </w:pPr>
            <w:r>
              <w:rPr>
                <w:b/>
              </w:rPr>
              <w:t>FLSA Status:</w:t>
            </w:r>
          </w:p>
        </w:tc>
        <w:tc>
          <w:tcPr>
            <w:tcW w:w="1645" w:type="dxa"/>
          </w:tcPr>
          <w:p w14:paraId="7780B16E" w14:textId="77777777" w:rsidR="00E07E99" w:rsidRDefault="004C405F">
            <w:pPr>
              <w:pStyle w:val="EndnoteText"/>
              <w:suppressAutoHyphens/>
              <w:ind w:left="-83"/>
              <w:rPr>
                <w:rFonts w:ascii="Times New Roman" w:hAnsi="Times New Roman"/>
              </w:rPr>
            </w:pPr>
            <w:r>
              <w:rPr>
                <w:rFonts w:ascii="Times New Roman" w:hAnsi="Times New Roman"/>
              </w:rPr>
              <w:t>E</w:t>
            </w:r>
            <w:r w:rsidR="00702DD3">
              <w:rPr>
                <w:rFonts w:ascii="Times New Roman" w:hAnsi="Times New Roman"/>
              </w:rPr>
              <w:t>xempt</w:t>
            </w:r>
          </w:p>
        </w:tc>
      </w:tr>
    </w:tbl>
    <w:p w14:paraId="3745CBE8" w14:textId="77777777" w:rsidR="00E07E99" w:rsidRDefault="00E07E99">
      <w:pPr>
        <w:pStyle w:val="Heading2"/>
        <w:widowControl/>
        <w:pBdr>
          <w:top w:val="single" w:sz="8" w:space="10" w:color="auto"/>
        </w:pBdr>
        <w:tabs>
          <w:tab w:val="clear" w:pos="-720"/>
        </w:tabs>
      </w:pPr>
      <w:r>
        <w:t>Summary</w:t>
      </w:r>
    </w:p>
    <w:p w14:paraId="0BAC5C26" w14:textId="0F29DF78" w:rsidR="00BE647F" w:rsidRPr="00BE647F" w:rsidRDefault="00316EE6" w:rsidP="00AA22E5">
      <w:pPr>
        <w:pStyle w:val="Technical4"/>
        <w:tabs>
          <w:tab w:val="clear" w:pos="-720"/>
        </w:tabs>
        <w:rPr>
          <w:rFonts w:ascii="Times New Roman" w:hAnsi="Times New Roman"/>
          <w:b w:val="0"/>
        </w:rPr>
      </w:pPr>
      <w:r>
        <w:rPr>
          <w:rFonts w:ascii="Times New Roman" w:hAnsi="Times New Roman"/>
          <w:b w:val="0"/>
        </w:rPr>
        <w:t>Responsible for</w:t>
      </w:r>
      <w:r w:rsidR="00AA22E5">
        <w:rPr>
          <w:rFonts w:ascii="Times New Roman" w:hAnsi="Times New Roman"/>
          <w:b w:val="0"/>
        </w:rPr>
        <w:t xml:space="preserve"> development and implementation of Main Street Annual Plan of Work; </w:t>
      </w:r>
      <w:r>
        <w:rPr>
          <w:rFonts w:ascii="Times New Roman" w:hAnsi="Times New Roman"/>
          <w:b w:val="0"/>
        </w:rPr>
        <w:t>Manages and coordinates downtown revitalization program</w:t>
      </w:r>
      <w:r w:rsidR="00AA22E5">
        <w:rPr>
          <w:rFonts w:ascii="Times New Roman" w:hAnsi="Times New Roman"/>
          <w:b w:val="0"/>
        </w:rPr>
        <w:t>;</w:t>
      </w:r>
      <w:r w:rsidR="007B358E">
        <w:rPr>
          <w:rFonts w:ascii="Times New Roman" w:hAnsi="Times New Roman"/>
          <w:b w:val="0"/>
        </w:rPr>
        <w:t xml:space="preserve"> </w:t>
      </w:r>
      <w:r>
        <w:rPr>
          <w:rFonts w:ascii="Times New Roman" w:hAnsi="Times New Roman"/>
          <w:b w:val="0"/>
        </w:rPr>
        <w:t>Coordinates work of local organizations to focus on downtown economic development</w:t>
      </w:r>
      <w:r w:rsidR="00E559E5">
        <w:rPr>
          <w:rFonts w:ascii="Times New Roman" w:hAnsi="Times New Roman"/>
          <w:b w:val="0"/>
        </w:rPr>
        <w:t>, including a focus on Historic Preservation and revitalization.</w:t>
      </w:r>
    </w:p>
    <w:p w14:paraId="6E57E19D" w14:textId="77777777" w:rsidR="00ED2625" w:rsidRDefault="00ED2625">
      <w:pPr>
        <w:widowControl/>
        <w:suppressAutoHyphens/>
        <w:spacing w:after="240"/>
        <w:jc w:val="both"/>
        <w:rPr>
          <w:b/>
          <w:spacing w:val="-3"/>
        </w:rPr>
      </w:pPr>
    </w:p>
    <w:p w14:paraId="3C772CA3" w14:textId="77777777" w:rsidR="00E07E99" w:rsidRDefault="00E07E99">
      <w:pPr>
        <w:widowControl/>
        <w:suppressAutoHyphens/>
        <w:spacing w:after="240"/>
        <w:jc w:val="both"/>
        <w:rPr>
          <w:rFonts w:ascii="Times New Roman" w:hAnsi="Times New Roman"/>
          <w:spacing w:val="-3"/>
        </w:rPr>
      </w:pPr>
      <w:r>
        <w:rPr>
          <w:b/>
          <w:spacing w:val="-3"/>
        </w:rPr>
        <w:t>Essential Duties and Responsibilities</w:t>
      </w:r>
      <w:r>
        <w:rPr>
          <w:spacing w:val="-3"/>
        </w:rPr>
        <w:t xml:space="preserve"> </w:t>
      </w:r>
      <w:r>
        <w:rPr>
          <w:rFonts w:ascii="Times New Roman" w:hAnsi="Times New Roman"/>
          <w:spacing w:val="-3"/>
        </w:rPr>
        <w:t>include the following. Other duties may be assigned.</w:t>
      </w:r>
    </w:p>
    <w:p w14:paraId="5A01CA67" w14:textId="77777777" w:rsidR="00E559E5" w:rsidRPr="00E559E5" w:rsidRDefault="00E559E5" w:rsidP="00E559E5">
      <w:pPr>
        <w:pStyle w:val="ListParagraph"/>
        <w:numPr>
          <w:ilvl w:val="0"/>
          <w:numId w:val="7"/>
        </w:numPr>
        <w:tabs>
          <w:tab w:val="left" w:pos="930"/>
          <w:tab w:val="left" w:pos="931"/>
        </w:tabs>
        <w:autoSpaceDE w:val="0"/>
        <w:autoSpaceDN w:val="0"/>
        <w:spacing w:before="1" w:line="264" w:lineRule="auto"/>
        <w:ind w:right="309" w:hanging="346"/>
        <w:contextualSpacing w:val="0"/>
        <w:rPr>
          <w:rFonts w:ascii="Times New Roman" w:hAnsi="Times New Roman"/>
        </w:rPr>
      </w:pPr>
      <w:r w:rsidRPr="00E559E5">
        <w:rPr>
          <w:rFonts w:ascii="Times New Roman" w:hAnsi="Times New Roman"/>
        </w:rPr>
        <w:t xml:space="preserve">Works with Main Street Board and Committees to develop and implement </w:t>
      </w:r>
      <w:proofErr w:type="gramStart"/>
      <w:r w:rsidRPr="00E559E5">
        <w:rPr>
          <w:rFonts w:ascii="Times New Roman" w:hAnsi="Times New Roman"/>
        </w:rPr>
        <w:t>Annual  Plan</w:t>
      </w:r>
      <w:proofErr w:type="gramEnd"/>
      <w:r w:rsidRPr="00E559E5">
        <w:rPr>
          <w:rFonts w:ascii="Times New Roman" w:hAnsi="Times New Roman"/>
        </w:rPr>
        <w:t xml:space="preserve"> of Work for Main Street Brenham;</w:t>
      </w:r>
    </w:p>
    <w:p w14:paraId="11BEAD22" w14:textId="77777777" w:rsidR="00E559E5" w:rsidRPr="00E559E5" w:rsidRDefault="00E559E5" w:rsidP="00E559E5">
      <w:pPr>
        <w:pStyle w:val="BodyText"/>
        <w:spacing w:before="10"/>
        <w:rPr>
          <w:rFonts w:ascii="Times New Roman" w:hAnsi="Times New Roman"/>
          <w:spacing w:val="0"/>
        </w:rPr>
      </w:pPr>
    </w:p>
    <w:p w14:paraId="5B04B16A" w14:textId="1E13C78D" w:rsidR="00E559E5" w:rsidRPr="00E559E5" w:rsidRDefault="00E559E5" w:rsidP="00E559E5">
      <w:pPr>
        <w:pStyle w:val="ListParagraph"/>
        <w:numPr>
          <w:ilvl w:val="0"/>
          <w:numId w:val="7"/>
        </w:numPr>
        <w:tabs>
          <w:tab w:val="left" w:pos="929"/>
          <w:tab w:val="left" w:pos="930"/>
        </w:tabs>
        <w:autoSpaceDE w:val="0"/>
        <w:autoSpaceDN w:val="0"/>
        <w:spacing w:line="259" w:lineRule="auto"/>
        <w:ind w:left="925" w:right="277" w:hanging="355"/>
        <w:contextualSpacing w:val="0"/>
        <w:rPr>
          <w:rFonts w:ascii="Times New Roman" w:hAnsi="Times New Roman"/>
        </w:rPr>
      </w:pPr>
      <w:r w:rsidRPr="00E559E5">
        <w:rPr>
          <w:rFonts w:ascii="Times New Roman" w:hAnsi="Times New Roman"/>
        </w:rPr>
        <w:t>Coordinates local incentives to assist Main Street Brenham prope</w:t>
      </w:r>
      <w:r>
        <w:rPr>
          <w:rFonts w:ascii="Times New Roman" w:hAnsi="Times New Roman"/>
        </w:rPr>
        <w:t>rty</w:t>
      </w:r>
      <w:r w:rsidRPr="00E559E5">
        <w:rPr>
          <w:rFonts w:ascii="Times New Roman" w:hAnsi="Times New Roman"/>
        </w:rPr>
        <w:t xml:space="preserve"> owners with grants </w:t>
      </w:r>
      <w:proofErr w:type="gramStart"/>
      <w:r w:rsidRPr="00E559E5">
        <w:rPr>
          <w:rFonts w:ascii="Times New Roman" w:hAnsi="Times New Roman"/>
        </w:rPr>
        <w:t>available;</w:t>
      </w:r>
      <w:proofErr w:type="gramEnd"/>
    </w:p>
    <w:p w14:paraId="5E1714F6" w14:textId="77777777" w:rsidR="00E559E5" w:rsidRPr="00E559E5" w:rsidRDefault="00E559E5" w:rsidP="00E559E5">
      <w:pPr>
        <w:pStyle w:val="BodyText"/>
        <w:spacing w:before="9"/>
        <w:rPr>
          <w:rFonts w:ascii="Times New Roman" w:hAnsi="Times New Roman"/>
          <w:spacing w:val="0"/>
        </w:rPr>
      </w:pPr>
    </w:p>
    <w:p w14:paraId="368BF8F6" w14:textId="77777777" w:rsidR="00E559E5" w:rsidRPr="00E559E5" w:rsidRDefault="00E559E5" w:rsidP="00E559E5">
      <w:pPr>
        <w:pStyle w:val="ListParagraph"/>
        <w:numPr>
          <w:ilvl w:val="0"/>
          <w:numId w:val="7"/>
        </w:numPr>
        <w:tabs>
          <w:tab w:val="left" w:pos="929"/>
          <w:tab w:val="left" w:pos="930"/>
        </w:tabs>
        <w:autoSpaceDE w:val="0"/>
        <w:autoSpaceDN w:val="0"/>
        <w:spacing w:line="259" w:lineRule="auto"/>
        <w:ind w:left="925" w:right="456" w:hanging="351"/>
        <w:contextualSpacing w:val="0"/>
        <w:rPr>
          <w:rFonts w:ascii="Times New Roman" w:hAnsi="Times New Roman"/>
        </w:rPr>
      </w:pPr>
      <w:r w:rsidRPr="00E559E5">
        <w:rPr>
          <w:rFonts w:ascii="Times New Roman" w:hAnsi="Times New Roman"/>
        </w:rPr>
        <w:t xml:space="preserve">Represents the Main Street Program at speaking engagements, downtown tours and at community and state level </w:t>
      </w:r>
      <w:proofErr w:type="gramStart"/>
      <w:r w:rsidRPr="00E559E5">
        <w:rPr>
          <w:rFonts w:ascii="Times New Roman" w:hAnsi="Times New Roman"/>
        </w:rPr>
        <w:t>events;</w:t>
      </w:r>
      <w:proofErr w:type="gramEnd"/>
    </w:p>
    <w:p w14:paraId="32DAB5CF" w14:textId="77777777" w:rsidR="00E559E5" w:rsidRPr="00E559E5" w:rsidRDefault="00E559E5" w:rsidP="00E559E5">
      <w:pPr>
        <w:pStyle w:val="BodyText"/>
        <w:spacing w:before="9"/>
        <w:rPr>
          <w:rFonts w:ascii="Times New Roman" w:hAnsi="Times New Roman"/>
          <w:spacing w:val="0"/>
        </w:rPr>
      </w:pPr>
    </w:p>
    <w:p w14:paraId="0B7D81C5" w14:textId="77777777" w:rsidR="00E559E5" w:rsidRPr="00E559E5" w:rsidRDefault="00E559E5" w:rsidP="00E559E5">
      <w:pPr>
        <w:pStyle w:val="ListParagraph"/>
        <w:numPr>
          <w:ilvl w:val="0"/>
          <w:numId w:val="7"/>
        </w:numPr>
        <w:tabs>
          <w:tab w:val="left" w:pos="938"/>
          <w:tab w:val="left" w:pos="939"/>
        </w:tabs>
        <w:autoSpaceDE w:val="0"/>
        <w:autoSpaceDN w:val="0"/>
        <w:spacing w:before="1" w:line="261" w:lineRule="auto"/>
        <w:ind w:left="925" w:right="162" w:hanging="351"/>
        <w:contextualSpacing w:val="0"/>
        <w:rPr>
          <w:rFonts w:ascii="Times New Roman" w:hAnsi="Times New Roman"/>
        </w:rPr>
      </w:pPr>
      <w:r w:rsidRPr="00E559E5">
        <w:rPr>
          <w:rFonts w:ascii="Times New Roman" w:hAnsi="Times New Roman"/>
        </w:rPr>
        <w:t xml:space="preserve">Establishes and maintains effective working relationships with downtown stakeholders including city and county officials, downtown property and business owners, community organizations and the </w:t>
      </w:r>
      <w:proofErr w:type="gramStart"/>
      <w:r w:rsidRPr="00E559E5">
        <w:rPr>
          <w:rFonts w:ascii="Times New Roman" w:hAnsi="Times New Roman"/>
        </w:rPr>
        <w:t>public;</w:t>
      </w:r>
      <w:proofErr w:type="gramEnd"/>
    </w:p>
    <w:p w14:paraId="68E8258D" w14:textId="77777777" w:rsidR="00E559E5" w:rsidRPr="00E559E5" w:rsidRDefault="00E559E5" w:rsidP="00E559E5">
      <w:pPr>
        <w:pStyle w:val="BodyText"/>
        <w:spacing w:before="2"/>
        <w:rPr>
          <w:rFonts w:ascii="Times New Roman" w:hAnsi="Times New Roman"/>
          <w:spacing w:val="0"/>
        </w:rPr>
      </w:pPr>
    </w:p>
    <w:p w14:paraId="2CF57AE6" w14:textId="77777777" w:rsidR="00E559E5" w:rsidRPr="00E559E5" w:rsidRDefault="00E559E5" w:rsidP="00E559E5">
      <w:pPr>
        <w:pStyle w:val="ListParagraph"/>
        <w:numPr>
          <w:ilvl w:val="0"/>
          <w:numId w:val="7"/>
        </w:numPr>
        <w:tabs>
          <w:tab w:val="left" w:pos="929"/>
          <w:tab w:val="left" w:pos="930"/>
        </w:tabs>
        <w:autoSpaceDE w:val="0"/>
        <w:autoSpaceDN w:val="0"/>
        <w:spacing w:line="264" w:lineRule="auto"/>
        <w:ind w:left="927" w:right="201" w:hanging="348"/>
        <w:contextualSpacing w:val="0"/>
        <w:rPr>
          <w:rFonts w:ascii="Times New Roman" w:hAnsi="Times New Roman"/>
        </w:rPr>
      </w:pPr>
      <w:r w:rsidRPr="00E559E5">
        <w:rPr>
          <w:rFonts w:ascii="Times New Roman" w:hAnsi="Times New Roman"/>
        </w:rPr>
        <w:t xml:space="preserve">Coordinates the enhancement of the physical appearance of Downtown Brenham by supporting building rehabilitation and encouraging aesthetically pleasing </w:t>
      </w:r>
      <w:proofErr w:type="gramStart"/>
      <w:r w:rsidRPr="00E559E5">
        <w:rPr>
          <w:rFonts w:ascii="Times New Roman" w:hAnsi="Times New Roman"/>
        </w:rPr>
        <w:t>presentation  of</w:t>
      </w:r>
      <w:proofErr w:type="gramEnd"/>
      <w:r w:rsidRPr="00E559E5">
        <w:rPr>
          <w:rFonts w:ascii="Times New Roman" w:hAnsi="Times New Roman"/>
        </w:rPr>
        <w:t xml:space="preserve"> all signage, displays and decor, and develops funding support for said projects;</w:t>
      </w:r>
    </w:p>
    <w:p w14:paraId="607899E0" w14:textId="77777777" w:rsidR="00E559E5" w:rsidRPr="00E559E5" w:rsidRDefault="00E559E5" w:rsidP="00E559E5">
      <w:pPr>
        <w:pStyle w:val="BodyText"/>
        <w:rPr>
          <w:rFonts w:ascii="Times New Roman" w:hAnsi="Times New Roman"/>
          <w:spacing w:val="0"/>
        </w:rPr>
      </w:pPr>
    </w:p>
    <w:p w14:paraId="0DB41BCB" w14:textId="77777777" w:rsidR="00E559E5" w:rsidRPr="00E559E5" w:rsidRDefault="00E559E5" w:rsidP="00E559E5">
      <w:pPr>
        <w:pStyle w:val="ListParagraph"/>
        <w:numPr>
          <w:ilvl w:val="0"/>
          <w:numId w:val="7"/>
        </w:numPr>
        <w:tabs>
          <w:tab w:val="left" w:pos="939"/>
          <w:tab w:val="left" w:pos="940"/>
        </w:tabs>
        <w:autoSpaceDE w:val="0"/>
        <w:autoSpaceDN w:val="0"/>
        <w:ind w:left="939" w:hanging="360"/>
        <w:contextualSpacing w:val="0"/>
        <w:rPr>
          <w:rFonts w:ascii="Times New Roman" w:hAnsi="Times New Roman"/>
        </w:rPr>
      </w:pPr>
      <w:r w:rsidRPr="00E559E5">
        <w:rPr>
          <w:rFonts w:ascii="Times New Roman" w:hAnsi="Times New Roman"/>
        </w:rPr>
        <w:t xml:space="preserve">Manages all projects of the Main Street program and the Main Street Advisory </w:t>
      </w:r>
      <w:proofErr w:type="gramStart"/>
      <w:r w:rsidRPr="00E559E5">
        <w:rPr>
          <w:rFonts w:ascii="Times New Roman" w:hAnsi="Times New Roman"/>
        </w:rPr>
        <w:t>Board;</w:t>
      </w:r>
      <w:proofErr w:type="gramEnd"/>
    </w:p>
    <w:p w14:paraId="519AE00F" w14:textId="77777777" w:rsidR="00E559E5" w:rsidRPr="00E559E5" w:rsidRDefault="00E559E5" w:rsidP="00E559E5">
      <w:pPr>
        <w:pStyle w:val="BodyText"/>
        <w:rPr>
          <w:rFonts w:ascii="Times New Roman" w:hAnsi="Times New Roman"/>
          <w:spacing w:val="0"/>
        </w:rPr>
      </w:pPr>
    </w:p>
    <w:p w14:paraId="3D928AD2" w14:textId="6A7DC390" w:rsidR="00E559E5" w:rsidRPr="00E559E5" w:rsidRDefault="00071CE5" w:rsidP="00E559E5">
      <w:pPr>
        <w:pStyle w:val="ListParagraph"/>
        <w:numPr>
          <w:ilvl w:val="0"/>
          <w:numId w:val="7"/>
        </w:numPr>
        <w:tabs>
          <w:tab w:val="left" w:pos="933"/>
          <w:tab w:val="left" w:pos="934"/>
        </w:tabs>
        <w:autoSpaceDE w:val="0"/>
        <w:autoSpaceDN w:val="0"/>
        <w:spacing w:before="1"/>
        <w:ind w:left="933" w:hanging="354"/>
        <w:contextualSpacing w:val="0"/>
        <w:rPr>
          <w:rFonts w:ascii="Times New Roman" w:hAnsi="Times New Roman"/>
        </w:rPr>
      </w:pPr>
      <w:r>
        <w:rPr>
          <w:rFonts w:ascii="Times New Roman" w:hAnsi="Times New Roman"/>
        </w:rPr>
        <w:t>Manages</w:t>
      </w:r>
      <w:r w:rsidR="00E559E5" w:rsidRPr="00E559E5">
        <w:rPr>
          <w:rFonts w:ascii="Times New Roman" w:hAnsi="Times New Roman"/>
        </w:rPr>
        <w:t xml:space="preserve"> production of downtown events</w:t>
      </w:r>
      <w:r>
        <w:rPr>
          <w:rFonts w:ascii="Times New Roman" w:hAnsi="Times New Roman"/>
        </w:rPr>
        <w:t xml:space="preserve">, with aid of Tourism and Marketing </w:t>
      </w:r>
      <w:proofErr w:type="gramStart"/>
      <w:r>
        <w:rPr>
          <w:rFonts w:ascii="Times New Roman" w:hAnsi="Times New Roman"/>
        </w:rPr>
        <w:t>Coordinator</w:t>
      </w:r>
      <w:r w:rsidR="00E559E5" w:rsidRPr="00E559E5">
        <w:rPr>
          <w:rFonts w:ascii="Times New Roman" w:hAnsi="Times New Roman"/>
        </w:rPr>
        <w:t>;</w:t>
      </w:r>
      <w:proofErr w:type="gramEnd"/>
    </w:p>
    <w:p w14:paraId="39E47F4B" w14:textId="77777777" w:rsidR="00E559E5" w:rsidRPr="00E559E5" w:rsidRDefault="00E559E5" w:rsidP="00E559E5">
      <w:pPr>
        <w:pStyle w:val="BodyText"/>
        <w:spacing w:before="5"/>
        <w:rPr>
          <w:rFonts w:ascii="Times New Roman" w:hAnsi="Times New Roman"/>
          <w:spacing w:val="0"/>
        </w:rPr>
      </w:pPr>
    </w:p>
    <w:p w14:paraId="0DF43465" w14:textId="24C4CF9F" w:rsidR="00E559E5" w:rsidRPr="00E559E5" w:rsidRDefault="00E559E5" w:rsidP="00E559E5">
      <w:pPr>
        <w:pStyle w:val="ListParagraph"/>
        <w:numPr>
          <w:ilvl w:val="0"/>
          <w:numId w:val="7"/>
        </w:numPr>
        <w:tabs>
          <w:tab w:val="left" w:pos="939"/>
          <w:tab w:val="left" w:pos="940"/>
        </w:tabs>
        <w:autoSpaceDE w:val="0"/>
        <w:autoSpaceDN w:val="0"/>
        <w:spacing w:line="254" w:lineRule="auto"/>
        <w:ind w:left="930" w:right="140" w:hanging="351"/>
        <w:contextualSpacing w:val="0"/>
        <w:rPr>
          <w:rFonts w:ascii="Times New Roman" w:hAnsi="Times New Roman"/>
        </w:rPr>
      </w:pPr>
      <w:r w:rsidRPr="00E559E5">
        <w:rPr>
          <w:rFonts w:ascii="Times New Roman" w:hAnsi="Times New Roman"/>
        </w:rPr>
        <w:t>Will assist Historic Preservation Officer to provide overall administration and program direction for the Preservation Commission, including planning and research, as well as issuing certificate of appropriateness for projects and dete</w:t>
      </w:r>
      <w:r>
        <w:rPr>
          <w:rFonts w:ascii="Times New Roman" w:hAnsi="Times New Roman"/>
        </w:rPr>
        <w:t>rm</w:t>
      </w:r>
      <w:r w:rsidRPr="00E559E5">
        <w:rPr>
          <w:rFonts w:ascii="Times New Roman" w:hAnsi="Times New Roman"/>
        </w:rPr>
        <w:t xml:space="preserve">ining potential eligibility for designations based on criteria set forth in local </w:t>
      </w:r>
      <w:proofErr w:type="gramStart"/>
      <w:r w:rsidRPr="00E559E5">
        <w:rPr>
          <w:rFonts w:ascii="Times New Roman" w:hAnsi="Times New Roman"/>
        </w:rPr>
        <w:t>ordinance;</w:t>
      </w:r>
      <w:proofErr w:type="gramEnd"/>
    </w:p>
    <w:p w14:paraId="6C8AB97E" w14:textId="77777777" w:rsidR="00E559E5" w:rsidRPr="00E559E5" w:rsidRDefault="00E559E5" w:rsidP="00E559E5">
      <w:pPr>
        <w:pStyle w:val="BodyText"/>
        <w:rPr>
          <w:rFonts w:ascii="Times New Roman" w:hAnsi="Times New Roman"/>
          <w:spacing w:val="0"/>
        </w:rPr>
      </w:pPr>
    </w:p>
    <w:p w14:paraId="20FAF676" w14:textId="77777777" w:rsidR="00E559E5" w:rsidRPr="00E559E5" w:rsidRDefault="00E559E5" w:rsidP="00E559E5">
      <w:pPr>
        <w:pStyle w:val="ListParagraph"/>
        <w:numPr>
          <w:ilvl w:val="0"/>
          <w:numId w:val="7"/>
        </w:numPr>
        <w:tabs>
          <w:tab w:val="left" w:pos="948"/>
          <w:tab w:val="left" w:pos="949"/>
        </w:tabs>
        <w:autoSpaceDE w:val="0"/>
        <w:autoSpaceDN w:val="0"/>
        <w:spacing w:line="259" w:lineRule="auto"/>
        <w:ind w:left="939" w:right="263" w:hanging="360"/>
        <w:contextualSpacing w:val="0"/>
        <w:rPr>
          <w:rFonts w:ascii="Times New Roman" w:hAnsi="Times New Roman"/>
        </w:rPr>
      </w:pPr>
      <w:r w:rsidRPr="00E559E5">
        <w:rPr>
          <w:rFonts w:ascii="Times New Roman" w:hAnsi="Times New Roman"/>
        </w:rPr>
        <w:t xml:space="preserve">Responsible for creation development and maintenance of Main Street and Preservation Commission publications, research, related websites, and social </w:t>
      </w:r>
      <w:proofErr w:type="gramStart"/>
      <w:r w:rsidRPr="00E559E5">
        <w:rPr>
          <w:rFonts w:ascii="Times New Roman" w:hAnsi="Times New Roman"/>
        </w:rPr>
        <w:t>media;</w:t>
      </w:r>
      <w:proofErr w:type="gramEnd"/>
    </w:p>
    <w:p w14:paraId="30AAE03A" w14:textId="77777777" w:rsidR="00F81BA7" w:rsidRPr="00E559E5" w:rsidRDefault="00F81BA7" w:rsidP="00F81BA7">
      <w:pPr>
        <w:pStyle w:val="ListParagraph"/>
        <w:rPr>
          <w:rFonts w:ascii="Times New Roman" w:hAnsi="Times New Roman"/>
        </w:rPr>
      </w:pPr>
    </w:p>
    <w:p w14:paraId="3829E5EB" w14:textId="77777777" w:rsidR="00E559E5" w:rsidRPr="00E559E5" w:rsidRDefault="00E559E5" w:rsidP="00E559E5">
      <w:pPr>
        <w:pStyle w:val="ListParagraph"/>
        <w:numPr>
          <w:ilvl w:val="0"/>
          <w:numId w:val="7"/>
        </w:numPr>
        <w:tabs>
          <w:tab w:val="left" w:pos="910"/>
          <w:tab w:val="left" w:pos="911"/>
        </w:tabs>
        <w:autoSpaceDE w:val="0"/>
        <w:autoSpaceDN w:val="0"/>
        <w:ind w:left="910"/>
        <w:contextualSpacing w:val="0"/>
        <w:rPr>
          <w:rFonts w:ascii="Times New Roman" w:hAnsi="Times New Roman"/>
        </w:rPr>
      </w:pPr>
      <w:r w:rsidRPr="00E559E5">
        <w:rPr>
          <w:rFonts w:ascii="Times New Roman" w:hAnsi="Times New Roman"/>
        </w:rPr>
        <w:t xml:space="preserve">Works with public and private sectors to facilitate downtown improvement </w:t>
      </w:r>
      <w:proofErr w:type="gramStart"/>
      <w:r w:rsidRPr="00E559E5">
        <w:rPr>
          <w:rFonts w:ascii="Times New Roman" w:hAnsi="Times New Roman"/>
        </w:rPr>
        <w:t>projects;</w:t>
      </w:r>
      <w:proofErr w:type="gramEnd"/>
    </w:p>
    <w:p w14:paraId="3A6645CF" w14:textId="77777777" w:rsidR="00E559E5" w:rsidRPr="00E559E5" w:rsidRDefault="00E559E5" w:rsidP="00E559E5">
      <w:pPr>
        <w:pStyle w:val="BodyText"/>
        <w:spacing w:before="3"/>
        <w:rPr>
          <w:rFonts w:ascii="Times New Roman" w:hAnsi="Times New Roman"/>
          <w:spacing w:val="0"/>
        </w:rPr>
      </w:pPr>
    </w:p>
    <w:p w14:paraId="0090DD16" w14:textId="77777777" w:rsidR="00E559E5" w:rsidRPr="00E559E5" w:rsidRDefault="00E559E5" w:rsidP="00E559E5">
      <w:pPr>
        <w:pStyle w:val="ListParagraph"/>
        <w:numPr>
          <w:ilvl w:val="0"/>
          <w:numId w:val="7"/>
        </w:numPr>
        <w:tabs>
          <w:tab w:val="left" w:pos="902"/>
          <w:tab w:val="left" w:pos="903"/>
        </w:tabs>
        <w:autoSpaceDE w:val="0"/>
        <w:autoSpaceDN w:val="0"/>
        <w:spacing w:line="228" w:lineRule="auto"/>
        <w:ind w:left="898" w:right="271" w:hanging="351"/>
        <w:contextualSpacing w:val="0"/>
        <w:rPr>
          <w:rFonts w:ascii="Times New Roman" w:hAnsi="Times New Roman"/>
        </w:rPr>
      </w:pPr>
      <w:r w:rsidRPr="00E559E5">
        <w:rPr>
          <w:rFonts w:ascii="Times New Roman" w:hAnsi="Times New Roman"/>
        </w:rPr>
        <w:t xml:space="preserve">Works with public and private sector organizations and citizens to address all associated challenges and </w:t>
      </w:r>
      <w:proofErr w:type="gramStart"/>
      <w:r w:rsidRPr="00E559E5">
        <w:rPr>
          <w:rFonts w:ascii="Times New Roman" w:hAnsi="Times New Roman"/>
        </w:rPr>
        <w:t>concerns;</w:t>
      </w:r>
      <w:proofErr w:type="gramEnd"/>
    </w:p>
    <w:p w14:paraId="507E4206" w14:textId="77777777" w:rsidR="00E559E5" w:rsidRPr="00E559E5" w:rsidRDefault="00E559E5" w:rsidP="00E559E5">
      <w:pPr>
        <w:pStyle w:val="BodyText"/>
        <w:spacing w:before="3"/>
        <w:rPr>
          <w:rFonts w:ascii="Times New Roman" w:hAnsi="Times New Roman"/>
          <w:spacing w:val="0"/>
        </w:rPr>
      </w:pPr>
    </w:p>
    <w:p w14:paraId="16B7C064" w14:textId="77777777" w:rsidR="00E559E5" w:rsidRPr="00E559E5" w:rsidRDefault="00E559E5" w:rsidP="00E559E5">
      <w:pPr>
        <w:pStyle w:val="ListParagraph"/>
        <w:numPr>
          <w:ilvl w:val="0"/>
          <w:numId w:val="7"/>
        </w:numPr>
        <w:tabs>
          <w:tab w:val="left" w:pos="896"/>
          <w:tab w:val="left" w:pos="898"/>
        </w:tabs>
        <w:autoSpaceDE w:val="0"/>
        <w:autoSpaceDN w:val="0"/>
        <w:spacing w:line="235" w:lineRule="auto"/>
        <w:ind w:left="890" w:right="1184" w:hanging="351"/>
        <w:contextualSpacing w:val="0"/>
        <w:rPr>
          <w:rFonts w:ascii="Times New Roman" w:hAnsi="Times New Roman"/>
        </w:rPr>
      </w:pPr>
      <w:r w:rsidRPr="00E559E5">
        <w:rPr>
          <w:rFonts w:ascii="Times New Roman" w:hAnsi="Times New Roman"/>
        </w:rPr>
        <w:t xml:space="preserve">Acts as data and information source for Main Street Brenham and Preservation </w:t>
      </w:r>
      <w:proofErr w:type="gramStart"/>
      <w:r w:rsidRPr="00E559E5">
        <w:rPr>
          <w:rFonts w:ascii="Times New Roman" w:hAnsi="Times New Roman"/>
        </w:rPr>
        <w:t>Commission;</w:t>
      </w:r>
      <w:proofErr w:type="gramEnd"/>
    </w:p>
    <w:p w14:paraId="225C83F6" w14:textId="77777777" w:rsidR="00E559E5" w:rsidRPr="00E559E5" w:rsidRDefault="00E559E5" w:rsidP="00E559E5">
      <w:pPr>
        <w:pStyle w:val="BodyText"/>
        <w:spacing w:before="11"/>
        <w:rPr>
          <w:rFonts w:ascii="Times New Roman" w:hAnsi="Times New Roman"/>
          <w:spacing w:val="0"/>
        </w:rPr>
      </w:pPr>
    </w:p>
    <w:p w14:paraId="523F40B8" w14:textId="77777777" w:rsidR="00E559E5" w:rsidRPr="00E559E5" w:rsidRDefault="00E559E5" w:rsidP="00E559E5">
      <w:pPr>
        <w:pStyle w:val="ListParagraph"/>
        <w:numPr>
          <w:ilvl w:val="0"/>
          <w:numId w:val="9"/>
        </w:numPr>
        <w:tabs>
          <w:tab w:val="left" w:pos="889"/>
          <w:tab w:val="left" w:pos="890"/>
        </w:tabs>
        <w:autoSpaceDE w:val="0"/>
        <w:autoSpaceDN w:val="0"/>
        <w:spacing w:line="235" w:lineRule="auto"/>
        <w:ind w:right="272"/>
        <w:contextualSpacing w:val="0"/>
        <w:rPr>
          <w:rFonts w:ascii="Times New Roman" w:hAnsi="Times New Roman"/>
        </w:rPr>
      </w:pPr>
      <w:r w:rsidRPr="00E559E5">
        <w:rPr>
          <w:rFonts w:ascii="Times New Roman" w:hAnsi="Times New Roman"/>
        </w:rPr>
        <w:t xml:space="preserve">Assists in serving as representative of the City to residents and organizations engaged in historic resources </w:t>
      </w:r>
      <w:proofErr w:type="gramStart"/>
      <w:r w:rsidRPr="00E559E5">
        <w:rPr>
          <w:rFonts w:ascii="Times New Roman" w:hAnsi="Times New Roman"/>
        </w:rPr>
        <w:t>protection;</w:t>
      </w:r>
      <w:proofErr w:type="gramEnd"/>
    </w:p>
    <w:p w14:paraId="5FA2B034" w14:textId="77777777" w:rsidR="00E559E5" w:rsidRPr="00E559E5" w:rsidRDefault="00E559E5" w:rsidP="00E559E5">
      <w:pPr>
        <w:pStyle w:val="BodyText"/>
        <w:spacing w:before="10"/>
        <w:rPr>
          <w:rFonts w:ascii="Times New Roman" w:hAnsi="Times New Roman"/>
          <w:spacing w:val="0"/>
        </w:rPr>
      </w:pPr>
    </w:p>
    <w:p w14:paraId="7F4EA12A" w14:textId="77777777" w:rsidR="00E559E5" w:rsidRPr="00E559E5" w:rsidRDefault="00E559E5" w:rsidP="00E559E5">
      <w:pPr>
        <w:pStyle w:val="ListParagraph"/>
        <w:numPr>
          <w:ilvl w:val="0"/>
          <w:numId w:val="9"/>
        </w:numPr>
        <w:tabs>
          <w:tab w:val="left" w:pos="889"/>
          <w:tab w:val="left" w:pos="890"/>
        </w:tabs>
        <w:autoSpaceDE w:val="0"/>
        <w:autoSpaceDN w:val="0"/>
        <w:spacing w:line="228" w:lineRule="auto"/>
        <w:ind w:left="884" w:right="1324" w:hanging="354"/>
        <w:contextualSpacing w:val="0"/>
        <w:rPr>
          <w:rFonts w:ascii="Times New Roman" w:hAnsi="Times New Roman"/>
        </w:rPr>
      </w:pPr>
      <w:r w:rsidRPr="00E559E5">
        <w:rPr>
          <w:rFonts w:ascii="Times New Roman" w:hAnsi="Times New Roman"/>
        </w:rPr>
        <w:t>Assists with all aspects of the project office, including purchasing and budget development.</w:t>
      </w:r>
    </w:p>
    <w:p w14:paraId="0689C624" w14:textId="77777777" w:rsidR="00E559E5" w:rsidRPr="00E559E5" w:rsidRDefault="00E559E5" w:rsidP="00E559E5">
      <w:pPr>
        <w:pStyle w:val="BodyText"/>
        <w:spacing w:before="10"/>
        <w:rPr>
          <w:rFonts w:ascii="Times New Roman" w:hAnsi="Times New Roman"/>
          <w:spacing w:val="0"/>
        </w:rPr>
      </w:pPr>
    </w:p>
    <w:p w14:paraId="6E830C8C" w14:textId="77777777" w:rsidR="00E559E5" w:rsidRPr="00E559E5" w:rsidRDefault="00E559E5" w:rsidP="00E559E5">
      <w:pPr>
        <w:pStyle w:val="ListParagraph"/>
        <w:numPr>
          <w:ilvl w:val="0"/>
          <w:numId w:val="9"/>
        </w:numPr>
        <w:tabs>
          <w:tab w:val="left" w:pos="887"/>
          <w:tab w:val="left" w:pos="888"/>
        </w:tabs>
        <w:autoSpaceDE w:val="0"/>
        <w:autoSpaceDN w:val="0"/>
        <w:spacing w:line="223" w:lineRule="auto"/>
        <w:ind w:left="876" w:right="236"/>
        <w:contextualSpacing w:val="0"/>
        <w:rPr>
          <w:rFonts w:ascii="Times New Roman" w:hAnsi="Times New Roman"/>
        </w:rPr>
      </w:pPr>
      <w:r w:rsidRPr="00E559E5">
        <w:rPr>
          <w:rFonts w:ascii="Times New Roman" w:hAnsi="Times New Roman"/>
        </w:rPr>
        <w:t xml:space="preserve">Provides required reporting on Main Street Brenham, Preservation Commission and related </w:t>
      </w:r>
      <w:proofErr w:type="gramStart"/>
      <w:r w:rsidRPr="00E559E5">
        <w:rPr>
          <w:rFonts w:ascii="Times New Roman" w:hAnsi="Times New Roman"/>
        </w:rPr>
        <w:t>committees;</w:t>
      </w:r>
      <w:proofErr w:type="gramEnd"/>
    </w:p>
    <w:p w14:paraId="34853CEA" w14:textId="77777777" w:rsidR="00E559E5" w:rsidRPr="00E559E5" w:rsidRDefault="00E559E5" w:rsidP="00E559E5">
      <w:pPr>
        <w:pStyle w:val="BodyText"/>
        <w:spacing w:before="10"/>
        <w:rPr>
          <w:rFonts w:ascii="Times New Roman" w:hAnsi="Times New Roman"/>
          <w:spacing w:val="0"/>
        </w:rPr>
      </w:pPr>
    </w:p>
    <w:p w14:paraId="767E9FC4" w14:textId="77777777" w:rsidR="00E559E5" w:rsidRPr="00E559E5" w:rsidRDefault="00E559E5" w:rsidP="00E559E5">
      <w:pPr>
        <w:pStyle w:val="ListParagraph"/>
        <w:numPr>
          <w:ilvl w:val="0"/>
          <w:numId w:val="8"/>
        </w:numPr>
        <w:tabs>
          <w:tab w:val="left" w:pos="882"/>
          <w:tab w:val="left" w:pos="883"/>
        </w:tabs>
        <w:autoSpaceDE w:val="0"/>
        <w:autoSpaceDN w:val="0"/>
        <w:ind w:hanging="357"/>
        <w:contextualSpacing w:val="0"/>
        <w:rPr>
          <w:rFonts w:ascii="Times New Roman" w:hAnsi="Times New Roman"/>
        </w:rPr>
      </w:pPr>
      <w:r w:rsidRPr="00E559E5">
        <w:rPr>
          <w:rFonts w:ascii="Times New Roman" w:hAnsi="Times New Roman"/>
        </w:rPr>
        <w:t xml:space="preserve">Attends meetings, conferences and training as </w:t>
      </w:r>
      <w:proofErr w:type="gramStart"/>
      <w:r w:rsidRPr="00E559E5">
        <w:rPr>
          <w:rFonts w:ascii="Times New Roman" w:hAnsi="Times New Roman"/>
        </w:rPr>
        <w:t>required;</w:t>
      </w:r>
      <w:proofErr w:type="gramEnd"/>
    </w:p>
    <w:p w14:paraId="72C41C55" w14:textId="77777777" w:rsidR="00E559E5" w:rsidRPr="00E559E5" w:rsidRDefault="00E559E5" w:rsidP="00E559E5">
      <w:pPr>
        <w:pStyle w:val="BodyText"/>
        <w:spacing w:before="10"/>
        <w:rPr>
          <w:rFonts w:ascii="Times New Roman" w:hAnsi="Times New Roman"/>
          <w:spacing w:val="0"/>
        </w:rPr>
      </w:pPr>
    </w:p>
    <w:p w14:paraId="687FEC14" w14:textId="77777777" w:rsidR="00E559E5" w:rsidRPr="00E559E5" w:rsidRDefault="00E559E5" w:rsidP="00E559E5">
      <w:pPr>
        <w:pStyle w:val="ListParagraph"/>
        <w:numPr>
          <w:ilvl w:val="0"/>
          <w:numId w:val="8"/>
        </w:numPr>
        <w:tabs>
          <w:tab w:val="left" w:pos="880"/>
          <w:tab w:val="left" w:pos="881"/>
        </w:tabs>
        <w:autoSpaceDE w:val="0"/>
        <w:autoSpaceDN w:val="0"/>
        <w:spacing w:before="1"/>
        <w:ind w:left="880" w:hanging="362"/>
        <w:contextualSpacing w:val="0"/>
        <w:rPr>
          <w:rFonts w:ascii="Times New Roman" w:hAnsi="Times New Roman"/>
        </w:rPr>
      </w:pPr>
      <w:r w:rsidRPr="00E559E5">
        <w:rPr>
          <w:rFonts w:ascii="Times New Roman" w:hAnsi="Times New Roman"/>
        </w:rPr>
        <w:t>Performs such other managerial and technical duties as may be assigned.</w:t>
      </w:r>
    </w:p>
    <w:p w14:paraId="1F28DF6D" w14:textId="77777777" w:rsidR="00F81BA7" w:rsidRDefault="00F81BA7" w:rsidP="00F81BA7">
      <w:pPr>
        <w:pStyle w:val="ListParagraph"/>
        <w:rPr>
          <w:rFonts w:ascii="Times New Roman" w:hAnsi="Times New Roman"/>
        </w:rPr>
      </w:pPr>
    </w:p>
    <w:p w14:paraId="7E101ECD" w14:textId="77777777" w:rsidR="00F81BA7" w:rsidRDefault="00F81BA7" w:rsidP="0013453A">
      <w:pPr>
        <w:ind w:left="720"/>
        <w:rPr>
          <w:rFonts w:ascii="Times New Roman" w:hAnsi="Times New Roman"/>
        </w:rPr>
      </w:pPr>
    </w:p>
    <w:p w14:paraId="4B7AA63E" w14:textId="77777777" w:rsidR="00E07E99" w:rsidRDefault="00E07E99">
      <w:pPr>
        <w:pStyle w:val="Heading2"/>
        <w:widowControl/>
        <w:tabs>
          <w:tab w:val="clear" w:pos="-720"/>
        </w:tabs>
        <w:spacing w:before="0"/>
        <w:rPr>
          <w:rFonts w:ascii="Arial" w:hAnsi="Arial"/>
        </w:rPr>
      </w:pPr>
      <w:r>
        <w:rPr>
          <w:rFonts w:ascii="Arial" w:hAnsi="Arial"/>
        </w:rPr>
        <w:t>Supervisory Responsibilities</w:t>
      </w:r>
    </w:p>
    <w:p w14:paraId="3B487775" w14:textId="77777777" w:rsidR="00E07E99" w:rsidRDefault="00E07E99">
      <w:pPr>
        <w:pStyle w:val="BodyText"/>
        <w:widowControl/>
        <w:tabs>
          <w:tab w:val="clear" w:pos="-720"/>
        </w:tabs>
        <w:spacing w:after="240"/>
        <w:rPr>
          <w:rFonts w:ascii="Times New Roman" w:hAnsi="Times New Roman"/>
        </w:rPr>
      </w:pPr>
      <w:r>
        <w:rPr>
          <w:rFonts w:ascii="Times New Roman" w:hAnsi="Times New Roman"/>
        </w:rPr>
        <w:t>This is a non-supervisory position.</w:t>
      </w:r>
    </w:p>
    <w:p w14:paraId="661BA2A9" w14:textId="77777777" w:rsidR="00E07E99" w:rsidRDefault="00E07E99">
      <w:pPr>
        <w:pStyle w:val="Heading2"/>
        <w:widowControl/>
        <w:tabs>
          <w:tab w:val="clear" w:pos="-720"/>
        </w:tabs>
        <w:spacing w:before="0"/>
        <w:rPr>
          <w:rFonts w:ascii="Arial" w:hAnsi="Arial"/>
        </w:rPr>
      </w:pPr>
      <w:r>
        <w:rPr>
          <w:rFonts w:ascii="Arial" w:hAnsi="Arial"/>
        </w:rPr>
        <w:t xml:space="preserve">Qualifications  </w:t>
      </w:r>
    </w:p>
    <w:p w14:paraId="4D3C2175" w14:textId="0BAB46BB" w:rsidR="00E07E99" w:rsidRDefault="00E07E99">
      <w:pPr>
        <w:pStyle w:val="BodyText"/>
        <w:widowControl/>
        <w:tabs>
          <w:tab w:val="clear" w:pos="-720"/>
        </w:tabs>
        <w:spacing w:after="240"/>
        <w:rPr>
          <w:rFonts w:ascii="Times New Roman" w:hAnsi="Times New Roman"/>
        </w:rPr>
      </w:pPr>
      <w:r>
        <w:rPr>
          <w:rFonts w:ascii="Times New Roman" w:hAnsi="Times New Roman"/>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00E559E5">
        <w:rPr>
          <w:rFonts w:ascii="Times New Roman" w:hAnsi="Times New Roman"/>
        </w:rPr>
        <w:t xml:space="preserve">  Qualities include trustworthy, resourceful, organized, creditable, detail-oriented, accurate, creative, multi-tasking, responsible, self-motivated, good work either and work habits.</w:t>
      </w:r>
    </w:p>
    <w:p w14:paraId="16DC6D35" w14:textId="77777777" w:rsidR="00E07E99" w:rsidRDefault="00E07E99">
      <w:pPr>
        <w:pStyle w:val="Heading2"/>
        <w:widowControl/>
        <w:tabs>
          <w:tab w:val="clear" w:pos="-720"/>
        </w:tabs>
        <w:spacing w:before="0"/>
        <w:rPr>
          <w:rFonts w:ascii="Arial" w:hAnsi="Arial"/>
        </w:rPr>
      </w:pPr>
      <w:r>
        <w:rPr>
          <w:rFonts w:ascii="Arial" w:hAnsi="Arial"/>
        </w:rPr>
        <w:t xml:space="preserve">Education and/or Experience </w:t>
      </w:r>
    </w:p>
    <w:p w14:paraId="21564CB8" w14:textId="77777777" w:rsidR="00E07E99" w:rsidRDefault="00DC37F9">
      <w:pPr>
        <w:pStyle w:val="BodyText"/>
        <w:widowControl/>
        <w:tabs>
          <w:tab w:val="clear" w:pos="-720"/>
        </w:tabs>
        <w:spacing w:after="240"/>
        <w:rPr>
          <w:rFonts w:ascii="Times New Roman" w:hAnsi="Times New Roman"/>
        </w:rPr>
      </w:pPr>
      <w:r>
        <w:rPr>
          <w:rFonts w:ascii="Times New Roman" w:hAnsi="Times New Roman"/>
        </w:rPr>
        <w:t xml:space="preserve">Bachelor degree or higher in related field of study from an accredited college or university required, plus </w:t>
      </w:r>
      <w:r w:rsidR="00BF0E5B">
        <w:rPr>
          <w:rFonts w:ascii="Times New Roman" w:hAnsi="Times New Roman"/>
        </w:rPr>
        <w:t>two</w:t>
      </w:r>
      <w:r>
        <w:rPr>
          <w:rFonts w:ascii="Times New Roman" w:hAnsi="Times New Roman"/>
        </w:rPr>
        <w:t xml:space="preserve"> or more years of experience in </w:t>
      </w:r>
      <w:r w:rsidR="00884D84">
        <w:rPr>
          <w:rFonts w:ascii="Times New Roman" w:hAnsi="Times New Roman"/>
        </w:rPr>
        <w:t xml:space="preserve">historic preservation, retailing, marketing, design </w:t>
      </w:r>
      <w:r w:rsidR="00B347E7">
        <w:rPr>
          <w:rFonts w:ascii="Times New Roman" w:hAnsi="Times New Roman"/>
        </w:rPr>
        <w:t>or related field</w:t>
      </w:r>
      <w:r w:rsidR="00E07E99">
        <w:rPr>
          <w:rFonts w:ascii="Times New Roman" w:hAnsi="Times New Roman"/>
        </w:rPr>
        <w:t>; or any equivalent combination of education and experience that provides the required knowledge, skills, and abilities.</w:t>
      </w:r>
      <w:r w:rsidR="009C29D2">
        <w:rPr>
          <w:rFonts w:ascii="Times New Roman" w:hAnsi="Times New Roman"/>
        </w:rPr>
        <w:t xml:space="preserve"> </w:t>
      </w:r>
    </w:p>
    <w:p w14:paraId="06C9E6BE" w14:textId="77777777" w:rsidR="00E07E99" w:rsidRDefault="00E07E99">
      <w:pPr>
        <w:pStyle w:val="Heading2"/>
        <w:widowControl/>
        <w:tabs>
          <w:tab w:val="clear" w:pos="-720"/>
        </w:tabs>
        <w:spacing w:before="0"/>
        <w:rPr>
          <w:rFonts w:ascii="Arial" w:hAnsi="Arial"/>
        </w:rPr>
      </w:pPr>
      <w:r>
        <w:rPr>
          <w:rFonts w:ascii="Arial" w:hAnsi="Arial"/>
        </w:rPr>
        <w:t xml:space="preserve">Knowledge Of </w:t>
      </w:r>
    </w:p>
    <w:p w14:paraId="0AA5CDD6" w14:textId="475B4C27" w:rsidR="00E07E99" w:rsidRDefault="00E559E5">
      <w:pPr>
        <w:pStyle w:val="BodyText"/>
        <w:widowControl/>
        <w:tabs>
          <w:tab w:val="clear" w:pos="-720"/>
        </w:tabs>
        <w:spacing w:after="240"/>
        <w:rPr>
          <w:rFonts w:ascii="Times New Roman" w:hAnsi="Times New Roman"/>
        </w:rPr>
      </w:pPr>
      <w:r>
        <w:rPr>
          <w:rFonts w:ascii="Times New Roman" w:hAnsi="Times New Roman"/>
        </w:rPr>
        <w:t>Excellent</w:t>
      </w:r>
      <w:r w:rsidR="00DC352B">
        <w:rPr>
          <w:rFonts w:ascii="Times New Roman" w:hAnsi="Times New Roman"/>
        </w:rPr>
        <w:t xml:space="preserve"> public relations, planning; and downtown revitalization/historic preservation; </w:t>
      </w:r>
      <w:r>
        <w:rPr>
          <w:rFonts w:ascii="Times New Roman" w:hAnsi="Times New Roman"/>
        </w:rPr>
        <w:t xml:space="preserve">municipal zoning and infrastructure; </w:t>
      </w:r>
      <w:r w:rsidR="00B347E7">
        <w:rPr>
          <w:rFonts w:ascii="Times New Roman" w:hAnsi="Times New Roman"/>
        </w:rPr>
        <w:t>t</w:t>
      </w:r>
      <w:r w:rsidR="00E07E99">
        <w:rPr>
          <w:rFonts w:ascii="Times New Roman" w:hAnsi="Times New Roman"/>
        </w:rPr>
        <w:t>elephone etiquette; computers; and standard office practices and procedures.</w:t>
      </w:r>
    </w:p>
    <w:p w14:paraId="15D630CF" w14:textId="77777777" w:rsidR="00E07E99" w:rsidRDefault="00E07E99">
      <w:pPr>
        <w:pStyle w:val="Heading2"/>
        <w:widowControl/>
        <w:tabs>
          <w:tab w:val="clear" w:pos="-720"/>
        </w:tabs>
        <w:spacing w:before="0"/>
        <w:rPr>
          <w:rFonts w:ascii="Arial" w:hAnsi="Arial"/>
        </w:rPr>
      </w:pPr>
      <w:r>
        <w:rPr>
          <w:rFonts w:ascii="Arial" w:hAnsi="Arial"/>
        </w:rPr>
        <w:t xml:space="preserve">Skill/Ability To </w:t>
      </w:r>
    </w:p>
    <w:p w14:paraId="551B332A" w14:textId="77777777" w:rsidR="00E07E99" w:rsidRDefault="00E07E99">
      <w:pPr>
        <w:pStyle w:val="BodyText"/>
        <w:widowControl/>
        <w:tabs>
          <w:tab w:val="clear" w:pos="-720"/>
        </w:tabs>
        <w:spacing w:after="240"/>
        <w:rPr>
          <w:rFonts w:ascii="Times New Roman" w:hAnsi="Times New Roman"/>
        </w:rPr>
      </w:pPr>
      <w:r>
        <w:rPr>
          <w:rFonts w:ascii="Times New Roman" w:hAnsi="Times New Roman"/>
        </w:rPr>
        <w:t>Operate computers, inclu</w:t>
      </w:r>
      <w:r w:rsidR="003E61C1">
        <w:rPr>
          <w:rFonts w:ascii="Times New Roman" w:hAnsi="Times New Roman"/>
        </w:rPr>
        <w:t xml:space="preserve">ding performing word processing, </w:t>
      </w:r>
      <w:r w:rsidR="007B358E">
        <w:rPr>
          <w:rFonts w:ascii="Times New Roman" w:hAnsi="Times New Roman"/>
        </w:rPr>
        <w:t>maintain website</w:t>
      </w:r>
      <w:r w:rsidR="00F73426">
        <w:rPr>
          <w:rFonts w:ascii="Times New Roman" w:hAnsi="Times New Roman"/>
        </w:rPr>
        <w:t xml:space="preserve">, </w:t>
      </w:r>
      <w:r w:rsidR="003E61C1">
        <w:rPr>
          <w:rFonts w:ascii="Times New Roman" w:hAnsi="Times New Roman"/>
        </w:rPr>
        <w:t xml:space="preserve">spreadsheet and presentation </w:t>
      </w:r>
      <w:r>
        <w:rPr>
          <w:rFonts w:ascii="Times New Roman" w:hAnsi="Times New Roman"/>
        </w:rPr>
        <w:t xml:space="preserve">functions; read and understand manuals, letters, and memos; write letters, memos, and accurate telephone messages; operate office equipment, such as copy machine and facsimile machine; communicate effectively, both in person and over the phone; </w:t>
      </w:r>
      <w:r w:rsidR="009C29D2">
        <w:rPr>
          <w:rFonts w:ascii="Times New Roman" w:hAnsi="Times New Roman"/>
        </w:rPr>
        <w:t xml:space="preserve">work with and manage a variety or personality styles </w:t>
      </w:r>
      <w:r>
        <w:rPr>
          <w:rFonts w:ascii="Times New Roman" w:hAnsi="Times New Roman"/>
        </w:rPr>
        <w:t>and establish and maintain effective working relationships.</w:t>
      </w:r>
    </w:p>
    <w:p w14:paraId="0F86B46B" w14:textId="77777777" w:rsidR="00E07E99" w:rsidRDefault="00E07E99">
      <w:pPr>
        <w:pStyle w:val="Heading2"/>
        <w:widowControl/>
        <w:spacing w:before="0"/>
        <w:rPr>
          <w:rFonts w:ascii="Arial" w:hAnsi="Arial"/>
        </w:rPr>
      </w:pPr>
      <w:r>
        <w:rPr>
          <w:rFonts w:ascii="Arial" w:hAnsi="Arial"/>
        </w:rPr>
        <w:t xml:space="preserve">Certificates, Licenses, Registrations </w:t>
      </w:r>
    </w:p>
    <w:p w14:paraId="3DC41E66" w14:textId="77777777" w:rsidR="00E07E99" w:rsidRDefault="00E07E99">
      <w:pPr>
        <w:pStyle w:val="BodyText"/>
        <w:widowControl/>
        <w:spacing w:after="240"/>
        <w:rPr>
          <w:rFonts w:ascii="Times New Roman" w:hAnsi="Times New Roman"/>
        </w:rPr>
      </w:pPr>
      <w:r>
        <w:rPr>
          <w:rFonts w:ascii="Times New Roman" w:hAnsi="Times New Roman"/>
        </w:rPr>
        <w:t>Valid Texas driver’s license.</w:t>
      </w:r>
    </w:p>
    <w:p w14:paraId="27CF0B5E" w14:textId="77777777" w:rsidR="00E07E99" w:rsidRDefault="00E07E99">
      <w:pPr>
        <w:pStyle w:val="Heading2"/>
        <w:widowControl/>
        <w:spacing w:before="0"/>
        <w:rPr>
          <w:rFonts w:ascii="Arial" w:hAnsi="Arial"/>
        </w:rPr>
      </w:pPr>
      <w:r>
        <w:rPr>
          <w:rFonts w:ascii="Arial" w:hAnsi="Arial"/>
        </w:rPr>
        <w:t xml:space="preserve">Physical Demands  </w:t>
      </w:r>
    </w:p>
    <w:p w14:paraId="4CF3E698" w14:textId="77777777" w:rsidR="00E07E99" w:rsidRDefault="00E07E99">
      <w:pPr>
        <w:pStyle w:val="BodyText"/>
        <w:widowControl/>
        <w:spacing w:after="240"/>
        <w:rPr>
          <w:rFonts w:ascii="Times New Roman" w:hAnsi="Times New Roman"/>
        </w:rPr>
      </w:pPr>
      <w:r>
        <w:rPr>
          <w:rFonts w:ascii="Times New Roman" w:hAnsi="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3E24011" w14:textId="77777777" w:rsidR="00E07E99" w:rsidRDefault="00E07E99">
      <w:pPr>
        <w:pStyle w:val="BodyText"/>
        <w:widowControl/>
        <w:spacing w:after="240"/>
        <w:rPr>
          <w:rFonts w:ascii="Times New Roman" w:hAnsi="Times New Roman"/>
        </w:rPr>
      </w:pPr>
      <w:r>
        <w:rPr>
          <w:rFonts w:ascii="Times New Roman" w:hAnsi="Times New Roman"/>
        </w:rPr>
        <w:t xml:space="preserve">While performing the duties of this job, the employee is regularly required to sit, use hands to operate office equipment, including telephone and computer keyboard, reach with hands and arms, and talk and hear.  The employee frequently is required to stand and walk; and the employee may be required to lift and/or move objects weighing up to </w:t>
      </w:r>
      <w:r w:rsidR="007D1C57">
        <w:rPr>
          <w:rFonts w:ascii="Times New Roman" w:hAnsi="Times New Roman"/>
        </w:rPr>
        <w:t xml:space="preserve">25 </w:t>
      </w:r>
      <w:r>
        <w:rPr>
          <w:rFonts w:ascii="Times New Roman" w:hAnsi="Times New Roman"/>
        </w:rPr>
        <w:t xml:space="preserve">pounds, such as </w:t>
      </w:r>
      <w:r w:rsidR="00F73426">
        <w:rPr>
          <w:rFonts w:ascii="Times New Roman" w:hAnsi="Times New Roman"/>
        </w:rPr>
        <w:t>boxes and display materials</w:t>
      </w:r>
      <w:r>
        <w:rPr>
          <w:rFonts w:ascii="Times New Roman" w:hAnsi="Times New Roman"/>
        </w:rPr>
        <w:t>. Specific vision abilities required by this job include close vision and the ability to adjust focus.</w:t>
      </w:r>
    </w:p>
    <w:p w14:paraId="59C0A6C3" w14:textId="77777777" w:rsidR="00E07E99" w:rsidRDefault="00E07E99">
      <w:pPr>
        <w:pStyle w:val="Heading2"/>
        <w:widowControl/>
        <w:spacing w:before="0"/>
        <w:rPr>
          <w:rFonts w:ascii="Arial" w:hAnsi="Arial"/>
        </w:rPr>
      </w:pPr>
      <w:r>
        <w:rPr>
          <w:rFonts w:ascii="Arial" w:hAnsi="Arial"/>
        </w:rPr>
        <w:t>Work Environment</w:t>
      </w:r>
    </w:p>
    <w:p w14:paraId="4ECA77D5" w14:textId="77777777" w:rsidR="00E07E99" w:rsidRDefault="00E07E99">
      <w:pPr>
        <w:pStyle w:val="BodyText"/>
        <w:widowControl/>
        <w:spacing w:after="240"/>
        <w:rPr>
          <w:rFonts w:ascii="Times New Roman" w:hAnsi="Times New Roman"/>
        </w:rPr>
      </w:pPr>
      <w:r>
        <w:rPr>
          <w:rFonts w:ascii="Times New Roman" w:hAnsi="Times New Roman"/>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863FCEC" w14:textId="77777777" w:rsidR="00E07E99" w:rsidRDefault="00E07E99">
      <w:pPr>
        <w:pStyle w:val="BodyText"/>
        <w:widowControl/>
        <w:spacing w:after="240"/>
        <w:rPr>
          <w:rFonts w:ascii="Times New Roman" w:hAnsi="Times New Roman"/>
        </w:rPr>
      </w:pPr>
      <w:r>
        <w:rPr>
          <w:rFonts w:ascii="Times New Roman" w:hAnsi="Times New Roman"/>
        </w:rPr>
        <w:t xml:space="preserve">The employee has frequent contact with other employees in the assigned department, and </w:t>
      </w:r>
      <w:r w:rsidR="00F73426">
        <w:rPr>
          <w:rFonts w:ascii="Times New Roman" w:hAnsi="Times New Roman"/>
        </w:rPr>
        <w:t xml:space="preserve">will </w:t>
      </w:r>
      <w:r>
        <w:rPr>
          <w:rFonts w:ascii="Times New Roman" w:hAnsi="Times New Roman"/>
        </w:rPr>
        <w:t>be required to interact with employees outside of the department</w:t>
      </w:r>
      <w:r w:rsidR="00DF1E1B">
        <w:rPr>
          <w:rFonts w:ascii="Times New Roman" w:hAnsi="Times New Roman"/>
        </w:rPr>
        <w:t xml:space="preserve"> as well as the public and other organizations</w:t>
      </w:r>
      <w:r>
        <w:rPr>
          <w:rFonts w:ascii="Times New Roman" w:hAnsi="Times New Roman"/>
        </w:rPr>
        <w:t>, and must remain calm and professional in tense, emotionally charged, and stressful situations</w:t>
      </w:r>
      <w:r w:rsidR="00F73426">
        <w:rPr>
          <w:rFonts w:ascii="Times New Roman" w:hAnsi="Times New Roman"/>
        </w:rPr>
        <w:t>.  Interactions often involve sensitive or difficult issues that require persuasion, negotiation and confidentiality</w:t>
      </w:r>
      <w:r>
        <w:rPr>
          <w:rFonts w:ascii="Times New Roman" w:hAnsi="Times New Roman"/>
        </w:rPr>
        <w:t>.  The employee is constantly required to change tasks frequently</w:t>
      </w:r>
      <w:r w:rsidR="00DF1E1B">
        <w:rPr>
          <w:rFonts w:ascii="Times New Roman" w:hAnsi="Times New Roman"/>
        </w:rPr>
        <w:t>, to work under time pressures to meet deadlines, to work closely with non-employee volunteers</w:t>
      </w:r>
      <w:r>
        <w:rPr>
          <w:rFonts w:ascii="Times New Roman" w:hAnsi="Times New Roman"/>
        </w:rPr>
        <w:t xml:space="preserve"> and to perform tedious exacting work. The employee may face difficult and stressful situations, multiple tasks simultaneously, and to work closely with others as part of a team.  The noise level in the work environment is usually moderate.</w:t>
      </w:r>
      <w:r w:rsidR="00DF1E1B">
        <w:rPr>
          <w:rFonts w:ascii="Times New Roman" w:hAnsi="Times New Roman"/>
        </w:rPr>
        <w:t xml:space="preserve">  The employee must expect to work irregular hours at times for downtown and community development events.</w:t>
      </w:r>
    </w:p>
    <w:p w14:paraId="3EEABBB5" w14:textId="77777777" w:rsidR="00AE03E7" w:rsidRDefault="00AE03E7" w:rsidP="00AE03E7">
      <w:pPr>
        <w:pStyle w:val="BodyText"/>
        <w:widowControl/>
        <w:spacing w:after="240"/>
        <w:rPr>
          <w:b/>
        </w:rPr>
      </w:pPr>
      <w:r>
        <w:rPr>
          <w:b/>
        </w:rPr>
        <w:t>Acknowledgment of Job Description</w:t>
      </w:r>
    </w:p>
    <w:p w14:paraId="4E2FDDA7" w14:textId="77777777" w:rsidR="00AE03E7" w:rsidRDefault="00AE03E7" w:rsidP="00AE03E7">
      <w:pPr>
        <w:pStyle w:val="BodyText"/>
        <w:widowControl/>
        <w:spacing w:after="240"/>
        <w:rPr>
          <w:rFonts w:ascii="Times New Roman" w:hAnsi="Times New Roman"/>
        </w:rPr>
      </w:pPr>
      <w:r>
        <w:rPr>
          <w:rFonts w:ascii="Times New Roman" w:hAnsi="Times New Roman"/>
        </w:rPr>
        <w:t>I understand my responsibilities as described in this job description.  I understand training and accomplishments that are expected of me as an employee of this organization.</w:t>
      </w:r>
    </w:p>
    <w:p w14:paraId="1D5733C6" w14:textId="77777777" w:rsidR="00AE03E7" w:rsidRDefault="00AE03E7" w:rsidP="00AE03E7">
      <w:pPr>
        <w:pStyle w:val="BodyText"/>
        <w:widowControl/>
        <w:spacing w:after="240"/>
        <w:rPr>
          <w:rFonts w:ascii="Times New Roman" w:hAnsi="Times New Roman"/>
        </w:rPr>
      </w:pPr>
      <w:r>
        <w:rPr>
          <w:rFonts w:ascii="Times New Roman" w:hAnsi="Times New Roman"/>
        </w:rPr>
        <w:t>I also understand that I may be given additional assignment not listed here.</w:t>
      </w:r>
    </w:p>
    <w:p w14:paraId="356A002F" w14:textId="77777777" w:rsidR="00AE03E7" w:rsidRDefault="00AE03E7" w:rsidP="00AE03E7">
      <w:pPr>
        <w:pStyle w:val="BodyText"/>
        <w:widowControl/>
        <w:spacing w:after="240"/>
        <w:rPr>
          <w:rFonts w:ascii="Times New Roman" w:hAnsi="Times New Roman"/>
        </w:rPr>
      </w:pPr>
    </w:p>
    <w:p w14:paraId="3E95C8F7" w14:textId="77777777" w:rsidR="00AE03E7" w:rsidRDefault="00AE03E7" w:rsidP="00AE03E7">
      <w:pPr>
        <w:pStyle w:val="BodyText"/>
        <w:widowControl/>
        <w:spacing w:after="240"/>
        <w:rPr>
          <w:rFonts w:ascii="Times New Roman" w:hAnsi="Times New Roman"/>
        </w:rPr>
      </w:pPr>
      <w:r>
        <w:rPr>
          <w:rFonts w:ascii="Times New Roman" w:hAnsi="Times New Roman"/>
        </w:rPr>
        <w:t xml:space="preserve">Print name: ___________________________________________   </w:t>
      </w:r>
    </w:p>
    <w:p w14:paraId="134B86EC" w14:textId="77777777" w:rsidR="00AE03E7" w:rsidRDefault="00AE03E7" w:rsidP="00AE03E7">
      <w:pPr>
        <w:pStyle w:val="BodyText"/>
        <w:widowControl/>
        <w:spacing w:after="240"/>
        <w:rPr>
          <w:rFonts w:ascii="Times New Roman" w:hAnsi="Times New Roman"/>
        </w:rPr>
      </w:pPr>
    </w:p>
    <w:p w14:paraId="5383C162" w14:textId="77777777" w:rsidR="00AE03E7" w:rsidRDefault="00AE03E7" w:rsidP="00AE03E7">
      <w:pPr>
        <w:pStyle w:val="BodyText"/>
        <w:widowControl/>
        <w:spacing w:after="240"/>
        <w:rPr>
          <w:rFonts w:ascii="Times New Roman" w:hAnsi="Times New Roman"/>
        </w:rPr>
      </w:pPr>
      <w:r>
        <w:rPr>
          <w:rFonts w:ascii="Times New Roman" w:hAnsi="Times New Roman"/>
        </w:rPr>
        <w:t>Signature: ____________________________________________   Date:  ___________________</w:t>
      </w:r>
    </w:p>
    <w:p w14:paraId="009EA88B" w14:textId="77777777" w:rsidR="004B0B70" w:rsidRDefault="004B0B70">
      <w:pPr>
        <w:pStyle w:val="BodyText"/>
        <w:widowControl/>
        <w:spacing w:after="240"/>
        <w:rPr>
          <w:rFonts w:ascii="Times New Roman" w:hAnsi="Times New Roman"/>
        </w:rPr>
      </w:pPr>
    </w:p>
    <w:sectPr w:rsidR="004B0B70" w:rsidSect="007B358E">
      <w:footerReference w:type="default" r:id="rId8"/>
      <w:footerReference w:type="first" r:id="rId9"/>
      <w:endnotePr>
        <w:numFmt w:val="decimal"/>
      </w:endnotePr>
      <w:type w:val="continuous"/>
      <w:pgSz w:w="12240" w:h="15840" w:code="1"/>
      <w:pgMar w:top="1440" w:right="1440" w:bottom="1440" w:left="1440" w:header="1440" w:footer="864"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BA479" w14:textId="77777777" w:rsidR="00D33ED2" w:rsidRDefault="00D33ED2">
      <w:pPr>
        <w:spacing w:line="-20" w:lineRule="auto"/>
      </w:pPr>
    </w:p>
  </w:endnote>
  <w:endnote w:type="continuationSeparator" w:id="0">
    <w:p w14:paraId="05EC56D7" w14:textId="77777777" w:rsidR="00D33ED2" w:rsidRDefault="00D33ED2">
      <w:r>
        <w:t xml:space="preserve"> </w:t>
      </w:r>
    </w:p>
  </w:endnote>
  <w:endnote w:type="continuationNotice" w:id="1">
    <w:p w14:paraId="7401CCAA" w14:textId="77777777" w:rsidR="00D33ED2" w:rsidRDefault="00D33ED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70A2" w14:textId="7BFAA2A7" w:rsidR="007B358E" w:rsidRDefault="007B358E">
    <w:pPr>
      <w:pStyle w:val="Footer"/>
      <w:pBdr>
        <w:top w:val="single" w:sz="8" w:space="1" w:color="auto"/>
      </w:pBdr>
      <w:tabs>
        <w:tab w:val="clear" w:pos="4320"/>
      </w:tabs>
    </w:pPr>
    <w:r>
      <w:rPr>
        <w:rStyle w:val="PageNumber"/>
        <w:rFonts w:ascii="Times New Roman" w:hAnsi="Times New Roman"/>
        <w:sz w:val="20"/>
      </w:rPr>
      <w:t xml:space="preserve">City of Brenham; </w:t>
    </w:r>
    <w:r w:rsidR="00CE2D79">
      <w:rPr>
        <w:rStyle w:val="PageNumber"/>
        <w:rFonts w:ascii="Times New Roman" w:hAnsi="Times New Roman"/>
        <w:sz w:val="20"/>
      </w:rPr>
      <w:t>1</w:t>
    </w:r>
    <w:r w:rsidR="00E559E5">
      <w:rPr>
        <w:rStyle w:val="PageNumber"/>
        <w:rFonts w:ascii="Times New Roman" w:hAnsi="Times New Roman"/>
        <w:sz w:val="20"/>
      </w:rPr>
      <w:t>-2021</w:t>
    </w:r>
    <w:r>
      <w:rPr>
        <w:rStyle w:val="PageNumber"/>
        <w:rFonts w:ascii="Times New Roman" w:hAnsi="Times New Roman"/>
        <w:sz w:val="24"/>
      </w:rPr>
      <w:tab/>
      <w:t xml:space="preserve">Page </w:t>
    </w:r>
    <w:r w:rsidR="00173406">
      <w:rPr>
        <w:rStyle w:val="PageNumber"/>
        <w:rFonts w:ascii="Times New Roman" w:hAnsi="Times New Roman"/>
        <w:sz w:val="24"/>
      </w:rPr>
      <w:fldChar w:fldCharType="begin"/>
    </w:r>
    <w:r>
      <w:rPr>
        <w:rStyle w:val="PageNumber"/>
        <w:rFonts w:ascii="Times New Roman" w:hAnsi="Times New Roman"/>
        <w:sz w:val="24"/>
      </w:rPr>
      <w:instrText xml:space="preserve"> PAGE </w:instrText>
    </w:r>
    <w:r w:rsidR="00173406">
      <w:rPr>
        <w:rStyle w:val="PageNumber"/>
        <w:rFonts w:ascii="Times New Roman" w:hAnsi="Times New Roman"/>
        <w:sz w:val="24"/>
      </w:rPr>
      <w:fldChar w:fldCharType="separate"/>
    </w:r>
    <w:r w:rsidR="004C405F">
      <w:rPr>
        <w:rStyle w:val="PageNumber"/>
        <w:rFonts w:ascii="Times New Roman" w:hAnsi="Times New Roman"/>
        <w:noProof/>
        <w:sz w:val="24"/>
      </w:rPr>
      <w:t>2</w:t>
    </w:r>
    <w:r w:rsidR="00173406">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9138A" w14:textId="11437EF2" w:rsidR="007B358E" w:rsidRDefault="00173406">
    <w:pPr>
      <w:pStyle w:val="Footer"/>
      <w:pBdr>
        <w:top w:val="single" w:sz="8" w:space="1" w:color="auto"/>
      </w:pBdr>
      <w:tabs>
        <w:tab w:val="clear" w:pos="4320"/>
      </w:tabs>
      <w:rPr>
        <w:rFonts w:ascii="Times New Roman" w:hAnsi="Times New Roman"/>
        <w:sz w:val="24"/>
      </w:rPr>
    </w:pPr>
    <w:r>
      <w:rPr>
        <w:rStyle w:val="PageNumber"/>
        <w:rFonts w:ascii="Times New Roman" w:hAnsi="Times New Roman"/>
        <w:sz w:val="20"/>
      </w:rPr>
      <w:fldChar w:fldCharType="begin"/>
    </w:r>
    <w:r w:rsidR="007B358E">
      <w:rPr>
        <w:rStyle w:val="PageNumber"/>
        <w:rFonts w:ascii="Times New Roman" w:hAnsi="Times New Roman"/>
        <w:sz w:val="20"/>
      </w:rPr>
      <w:instrText xml:space="preserve"> STYLEREF CityRef </w:instrText>
    </w:r>
    <w:r>
      <w:rPr>
        <w:rStyle w:val="PageNumber"/>
        <w:rFonts w:ascii="Times New Roman" w:hAnsi="Times New Roman"/>
        <w:sz w:val="20"/>
      </w:rPr>
      <w:fldChar w:fldCharType="separate"/>
    </w:r>
    <w:r w:rsidR="001A1AA7">
      <w:rPr>
        <w:rStyle w:val="PageNumber"/>
        <w:rFonts w:ascii="Times New Roman" w:hAnsi="Times New Roman"/>
        <w:noProof/>
        <w:sz w:val="20"/>
      </w:rPr>
      <w:t>City of Brenham</w:t>
    </w:r>
    <w:r>
      <w:rPr>
        <w:rStyle w:val="PageNumber"/>
        <w:rFonts w:ascii="Times New Roman" w:hAnsi="Times New Roman"/>
        <w:sz w:val="20"/>
      </w:rPr>
      <w:fldChar w:fldCharType="end"/>
    </w:r>
    <w:r w:rsidR="007B358E">
      <w:rPr>
        <w:rStyle w:val="PageNumber"/>
        <w:rFonts w:ascii="Times New Roman" w:hAnsi="Times New Roman"/>
        <w:sz w:val="20"/>
      </w:rPr>
      <w:t xml:space="preserve">; </w:t>
    </w:r>
    <w:r w:rsidR="00E559E5">
      <w:rPr>
        <w:rStyle w:val="PageNumber"/>
        <w:rFonts w:ascii="Times New Roman" w:hAnsi="Times New Roman"/>
        <w:sz w:val="20"/>
      </w:rPr>
      <w:t>1-2021</w:t>
    </w:r>
    <w:r w:rsidR="007B358E">
      <w:rPr>
        <w:rStyle w:val="PageNumber"/>
        <w:rFonts w:ascii="Times New Roman" w:hAnsi="Times New Roman"/>
        <w:sz w:val="24"/>
      </w:rPr>
      <w:tab/>
      <w:t xml:space="preserve">Page </w:t>
    </w:r>
    <w:r>
      <w:rPr>
        <w:rStyle w:val="PageNumber"/>
        <w:rFonts w:ascii="Times New Roman" w:hAnsi="Times New Roman"/>
        <w:sz w:val="24"/>
      </w:rPr>
      <w:fldChar w:fldCharType="begin"/>
    </w:r>
    <w:r w:rsidR="007B358E">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4C405F">
      <w:rPr>
        <w:rStyle w:val="PageNumber"/>
        <w:rFonts w:ascii="Times New Roman" w:hAnsi="Times New Roman"/>
        <w:noProof/>
        <w:sz w:val="24"/>
      </w:rPr>
      <w:t>1</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7DD67" w14:textId="77777777" w:rsidR="00D33ED2" w:rsidRDefault="00D33ED2">
      <w:r>
        <w:separator/>
      </w:r>
    </w:p>
  </w:footnote>
  <w:footnote w:type="continuationSeparator" w:id="0">
    <w:p w14:paraId="71E956FB" w14:textId="77777777" w:rsidR="00D33ED2" w:rsidRDefault="00D33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5CD"/>
    <w:multiLevelType w:val="hybridMultilevel"/>
    <w:tmpl w:val="0250F760"/>
    <w:lvl w:ilvl="0" w:tplc="B46C11A2">
      <w:numFmt w:val="bullet"/>
      <w:lvlText w:val="•"/>
      <w:lvlJc w:val="left"/>
      <w:pPr>
        <w:ind w:left="882" w:hanging="358"/>
      </w:pPr>
      <w:rPr>
        <w:rFonts w:ascii="Times New Roman" w:eastAsia="Times New Roman" w:hAnsi="Times New Roman" w:cs="Times New Roman" w:hint="default"/>
        <w:w w:val="99"/>
        <w:sz w:val="23"/>
        <w:szCs w:val="23"/>
      </w:rPr>
    </w:lvl>
    <w:lvl w:ilvl="1" w:tplc="B322927C">
      <w:numFmt w:val="bullet"/>
      <w:lvlText w:val="•"/>
      <w:lvlJc w:val="left"/>
      <w:pPr>
        <w:ind w:left="1752" w:hanging="358"/>
      </w:pPr>
      <w:rPr>
        <w:rFonts w:hint="default"/>
      </w:rPr>
    </w:lvl>
    <w:lvl w:ilvl="2" w:tplc="4D9E23A6">
      <w:numFmt w:val="bullet"/>
      <w:lvlText w:val="•"/>
      <w:lvlJc w:val="left"/>
      <w:pPr>
        <w:ind w:left="2624" w:hanging="358"/>
      </w:pPr>
      <w:rPr>
        <w:rFonts w:hint="default"/>
      </w:rPr>
    </w:lvl>
    <w:lvl w:ilvl="3" w:tplc="E39C9206">
      <w:numFmt w:val="bullet"/>
      <w:lvlText w:val="•"/>
      <w:lvlJc w:val="left"/>
      <w:pPr>
        <w:ind w:left="3496" w:hanging="358"/>
      </w:pPr>
      <w:rPr>
        <w:rFonts w:hint="default"/>
      </w:rPr>
    </w:lvl>
    <w:lvl w:ilvl="4" w:tplc="84F4FAC6">
      <w:numFmt w:val="bullet"/>
      <w:lvlText w:val="•"/>
      <w:lvlJc w:val="left"/>
      <w:pPr>
        <w:ind w:left="4368" w:hanging="358"/>
      </w:pPr>
      <w:rPr>
        <w:rFonts w:hint="default"/>
      </w:rPr>
    </w:lvl>
    <w:lvl w:ilvl="5" w:tplc="05700192">
      <w:numFmt w:val="bullet"/>
      <w:lvlText w:val="•"/>
      <w:lvlJc w:val="left"/>
      <w:pPr>
        <w:ind w:left="5240" w:hanging="358"/>
      </w:pPr>
      <w:rPr>
        <w:rFonts w:hint="default"/>
      </w:rPr>
    </w:lvl>
    <w:lvl w:ilvl="6" w:tplc="B70A6F50">
      <w:numFmt w:val="bullet"/>
      <w:lvlText w:val="•"/>
      <w:lvlJc w:val="left"/>
      <w:pPr>
        <w:ind w:left="6112" w:hanging="358"/>
      </w:pPr>
      <w:rPr>
        <w:rFonts w:hint="default"/>
      </w:rPr>
    </w:lvl>
    <w:lvl w:ilvl="7" w:tplc="D0BA2172">
      <w:numFmt w:val="bullet"/>
      <w:lvlText w:val="•"/>
      <w:lvlJc w:val="left"/>
      <w:pPr>
        <w:ind w:left="6984" w:hanging="358"/>
      </w:pPr>
      <w:rPr>
        <w:rFonts w:hint="default"/>
      </w:rPr>
    </w:lvl>
    <w:lvl w:ilvl="8" w:tplc="9962CF14">
      <w:numFmt w:val="bullet"/>
      <w:lvlText w:val="•"/>
      <w:lvlJc w:val="left"/>
      <w:pPr>
        <w:ind w:left="7856" w:hanging="358"/>
      </w:pPr>
      <w:rPr>
        <w:rFonts w:hint="default"/>
      </w:rPr>
    </w:lvl>
  </w:abstractNum>
  <w:abstractNum w:abstractNumId="1" w15:restartNumberingAfterBreak="0">
    <w:nsid w:val="0D6C1B41"/>
    <w:multiLevelType w:val="hybridMultilevel"/>
    <w:tmpl w:val="724EAFD8"/>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166A0D48"/>
    <w:multiLevelType w:val="singleLevel"/>
    <w:tmpl w:val="F42A990E"/>
    <w:lvl w:ilvl="0">
      <w:start w:val="1"/>
      <w:numFmt w:val="bullet"/>
      <w:lvlText w:val=""/>
      <w:lvlJc w:val="left"/>
      <w:pPr>
        <w:tabs>
          <w:tab w:val="num" w:pos="648"/>
        </w:tabs>
        <w:ind w:left="504" w:hanging="216"/>
      </w:pPr>
      <w:rPr>
        <w:rFonts w:ascii="Symbol" w:hAnsi="Symbol" w:hint="default"/>
        <w:sz w:val="16"/>
      </w:rPr>
    </w:lvl>
  </w:abstractNum>
  <w:abstractNum w:abstractNumId="3" w15:restartNumberingAfterBreak="0">
    <w:nsid w:val="2C987164"/>
    <w:multiLevelType w:val="hybridMultilevel"/>
    <w:tmpl w:val="316C792C"/>
    <w:lvl w:ilvl="0" w:tplc="04090001">
      <w:start w:val="1"/>
      <w:numFmt w:val="bullet"/>
      <w:lvlText w:val=""/>
      <w:lvlJc w:val="left"/>
      <w:pPr>
        <w:tabs>
          <w:tab w:val="num" w:pos="612"/>
        </w:tabs>
        <w:ind w:left="612" w:hanging="360"/>
      </w:pPr>
      <w:rPr>
        <w:rFonts w:ascii="Symbol" w:hAnsi="Symbol"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15:restartNumberingAfterBreak="0">
    <w:nsid w:val="3A2D2109"/>
    <w:multiLevelType w:val="hybridMultilevel"/>
    <w:tmpl w:val="339413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D92E36"/>
    <w:multiLevelType w:val="hybridMultilevel"/>
    <w:tmpl w:val="1D2A5240"/>
    <w:lvl w:ilvl="0" w:tplc="0409000D">
      <w:start w:val="1"/>
      <w:numFmt w:val="bullet"/>
      <w:lvlText w:val=""/>
      <w:lvlJc w:val="left"/>
      <w:pPr>
        <w:tabs>
          <w:tab w:val="num" w:pos="612"/>
        </w:tabs>
        <w:ind w:left="612" w:hanging="360"/>
      </w:pPr>
      <w:rPr>
        <w:rFonts w:ascii="Wingdings" w:hAnsi="Wingding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6" w15:restartNumberingAfterBreak="0">
    <w:nsid w:val="53565D5D"/>
    <w:multiLevelType w:val="hybridMultilevel"/>
    <w:tmpl w:val="ECE6F902"/>
    <w:lvl w:ilvl="0" w:tplc="7BAAA0C8">
      <w:numFmt w:val="bullet"/>
      <w:lvlText w:val="•"/>
      <w:lvlJc w:val="left"/>
      <w:pPr>
        <w:ind w:left="890" w:hanging="353"/>
      </w:pPr>
      <w:rPr>
        <w:rFonts w:ascii="Arial" w:eastAsia="Arial" w:hAnsi="Arial" w:cs="Arial" w:hint="default"/>
        <w:w w:val="102"/>
        <w:position w:val="2"/>
        <w:sz w:val="28"/>
        <w:szCs w:val="28"/>
      </w:rPr>
    </w:lvl>
    <w:lvl w:ilvl="1" w:tplc="9856C51C">
      <w:numFmt w:val="bullet"/>
      <w:lvlText w:val="•"/>
      <w:lvlJc w:val="left"/>
      <w:pPr>
        <w:ind w:left="1770" w:hanging="353"/>
      </w:pPr>
      <w:rPr>
        <w:rFonts w:hint="default"/>
      </w:rPr>
    </w:lvl>
    <w:lvl w:ilvl="2" w:tplc="7C6E1382">
      <w:numFmt w:val="bullet"/>
      <w:lvlText w:val="•"/>
      <w:lvlJc w:val="left"/>
      <w:pPr>
        <w:ind w:left="2640" w:hanging="353"/>
      </w:pPr>
      <w:rPr>
        <w:rFonts w:hint="default"/>
      </w:rPr>
    </w:lvl>
    <w:lvl w:ilvl="3" w:tplc="C3007BBA">
      <w:numFmt w:val="bullet"/>
      <w:lvlText w:val="•"/>
      <w:lvlJc w:val="left"/>
      <w:pPr>
        <w:ind w:left="3510" w:hanging="353"/>
      </w:pPr>
      <w:rPr>
        <w:rFonts w:hint="default"/>
      </w:rPr>
    </w:lvl>
    <w:lvl w:ilvl="4" w:tplc="2D3839D0">
      <w:numFmt w:val="bullet"/>
      <w:lvlText w:val="•"/>
      <w:lvlJc w:val="left"/>
      <w:pPr>
        <w:ind w:left="4380" w:hanging="353"/>
      </w:pPr>
      <w:rPr>
        <w:rFonts w:hint="default"/>
      </w:rPr>
    </w:lvl>
    <w:lvl w:ilvl="5" w:tplc="6DC6D072">
      <w:numFmt w:val="bullet"/>
      <w:lvlText w:val="•"/>
      <w:lvlJc w:val="left"/>
      <w:pPr>
        <w:ind w:left="5250" w:hanging="353"/>
      </w:pPr>
      <w:rPr>
        <w:rFonts w:hint="default"/>
      </w:rPr>
    </w:lvl>
    <w:lvl w:ilvl="6" w:tplc="25D2633E">
      <w:numFmt w:val="bullet"/>
      <w:lvlText w:val="•"/>
      <w:lvlJc w:val="left"/>
      <w:pPr>
        <w:ind w:left="6120" w:hanging="353"/>
      </w:pPr>
      <w:rPr>
        <w:rFonts w:hint="default"/>
      </w:rPr>
    </w:lvl>
    <w:lvl w:ilvl="7" w:tplc="C5DE8538">
      <w:numFmt w:val="bullet"/>
      <w:lvlText w:val="•"/>
      <w:lvlJc w:val="left"/>
      <w:pPr>
        <w:ind w:left="6990" w:hanging="353"/>
      </w:pPr>
      <w:rPr>
        <w:rFonts w:hint="default"/>
      </w:rPr>
    </w:lvl>
    <w:lvl w:ilvl="8" w:tplc="1E40D578">
      <w:numFmt w:val="bullet"/>
      <w:lvlText w:val="•"/>
      <w:lvlJc w:val="left"/>
      <w:pPr>
        <w:ind w:left="7860" w:hanging="353"/>
      </w:pPr>
      <w:rPr>
        <w:rFonts w:hint="default"/>
      </w:rPr>
    </w:lvl>
  </w:abstractNum>
  <w:abstractNum w:abstractNumId="7" w15:restartNumberingAfterBreak="0">
    <w:nsid w:val="58FF7657"/>
    <w:multiLevelType w:val="multilevel"/>
    <w:tmpl w:val="1D2A5240"/>
    <w:lvl w:ilvl="0">
      <w:start w:val="1"/>
      <w:numFmt w:val="bullet"/>
      <w:lvlText w:val=""/>
      <w:lvlJc w:val="left"/>
      <w:pPr>
        <w:tabs>
          <w:tab w:val="num" w:pos="612"/>
        </w:tabs>
        <w:ind w:left="612" w:hanging="360"/>
      </w:pPr>
      <w:rPr>
        <w:rFonts w:ascii="Wingdings" w:hAnsi="Wingdings" w:hint="default"/>
      </w:r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8" w15:restartNumberingAfterBreak="0">
    <w:nsid w:val="727E2D68"/>
    <w:multiLevelType w:val="hybridMultilevel"/>
    <w:tmpl w:val="45CE5D9E"/>
    <w:lvl w:ilvl="0" w:tplc="E012C7EA">
      <w:numFmt w:val="bullet"/>
      <w:lvlText w:val="•"/>
      <w:lvlJc w:val="left"/>
      <w:pPr>
        <w:ind w:left="920" w:hanging="356"/>
      </w:pPr>
      <w:rPr>
        <w:rFonts w:hint="default"/>
        <w:w w:val="106"/>
      </w:rPr>
    </w:lvl>
    <w:lvl w:ilvl="1" w:tplc="DB583A36">
      <w:numFmt w:val="bullet"/>
      <w:lvlText w:val="•"/>
      <w:lvlJc w:val="left"/>
      <w:pPr>
        <w:ind w:left="1788" w:hanging="356"/>
      </w:pPr>
      <w:rPr>
        <w:rFonts w:hint="default"/>
      </w:rPr>
    </w:lvl>
    <w:lvl w:ilvl="2" w:tplc="8C02B99E">
      <w:numFmt w:val="bullet"/>
      <w:lvlText w:val="•"/>
      <w:lvlJc w:val="left"/>
      <w:pPr>
        <w:ind w:left="2656" w:hanging="356"/>
      </w:pPr>
      <w:rPr>
        <w:rFonts w:hint="default"/>
      </w:rPr>
    </w:lvl>
    <w:lvl w:ilvl="3" w:tplc="84226ABA">
      <w:numFmt w:val="bullet"/>
      <w:lvlText w:val="•"/>
      <w:lvlJc w:val="left"/>
      <w:pPr>
        <w:ind w:left="3524" w:hanging="356"/>
      </w:pPr>
      <w:rPr>
        <w:rFonts w:hint="default"/>
      </w:rPr>
    </w:lvl>
    <w:lvl w:ilvl="4" w:tplc="DE32C550">
      <w:numFmt w:val="bullet"/>
      <w:lvlText w:val="•"/>
      <w:lvlJc w:val="left"/>
      <w:pPr>
        <w:ind w:left="4392" w:hanging="356"/>
      </w:pPr>
      <w:rPr>
        <w:rFonts w:hint="default"/>
      </w:rPr>
    </w:lvl>
    <w:lvl w:ilvl="5" w:tplc="425C37CC">
      <w:numFmt w:val="bullet"/>
      <w:lvlText w:val="•"/>
      <w:lvlJc w:val="left"/>
      <w:pPr>
        <w:ind w:left="5260" w:hanging="356"/>
      </w:pPr>
      <w:rPr>
        <w:rFonts w:hint="default"/>
      </w:rPr>
    </w:lvl>
    <w:lvl w:ilvl="6" w:tplc="F9A4B9C8">
      <w:numFmt w:val="bullet"/>
      <w:lvlText w:val="•"/>
      <w:lvlJc w:val="left"/>
      <w:pPr>
        <w:ind w:left="6128" w:hanging="356"/>
      </w:pPr>
      <w:rPr>
        <w:rFonts w:hint="default"/>
      </w:rPr>
    </w:lvl>
    <w:lvl w:ilvl="7" w:tplc="B6EE539C">
      <w:numFmt w:val="bullet"/>
      <w:lvlText w:val="•"/>
      <w:lvlJc w:val="left"/>
      <w:pPr>
        <w:ind w:left="6996" w:hanging="356"/>
      </w:pPr>
      <w:rPr>
        <w:rFonts w:hint="default"/>
      </w:rPr>
    </w:lvl>
    <w:lvl w:ilvl="8" w:tplc="F7925898">
      <w:numFmt w:val="bullet"/>
      <w:lvlText w:val="•"/>
      <w:lvlJc w:val="left"/>
      <w:pPr>
        <w:ind w:left="7864" w:hanging="356"/>
      </w:pPr>
      <w:rPr>
        <w:rFonts w:hint="default"/>
      </w:rPr>
    </w:lvl>
  </w:abstractNum>
  <w:num w:numId="1">
    <w:abstractNumId w:val="2"/>
  </w:num>
  <w:num w:numId="2">
    <w:abstractNumId w:val="1"/>
  </w:num>
  <w:num w:numId="3">
    <w:abstractNumId w:val="5"/>
  </w:num>
  <w:num w:numId="4">
    <w:abstractNumId w:val="7"/>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9BA"/>
    <w:rsid w:val="00046805"/>
    <w:rsid w:val="00071CE5"/>
    <w:rsid w:val="001126C8"/>
    <w:rsid w:val="0013453A"/>
    <w:rsid w:val="00173406"/>
    <w:rsid w:val="001A1AA7"/>
    <w:rsid w:val="001B032A"/>
    <w:rsid w:val="002149BA"/>
    <w:rsid w:val="00215CB5"/>
    <w:rsid w:val="002178A4"/>
    <w:rsid w:val="00307F6A"/>
    <w:rsid w:val="00316EE6"/>
    <w:rsid w:val="00343D95"/>
    <w:rsid w:val="003658CD"/>
    <w:rsid w:val="003E61C1"/>
    <w:rsid w:val="00411FA0"/>
    <w:rsid w:val="00455039"/>
    <w:rsid w:val="004B0B70"/>
    <w:rsid w:val="004C405F"/>
    <w:rsid w:val="00503734"/>
    <w:rsid w:val="00583A0D"/>
    <w:rsid w:val="005F3A27"/>
    <w:rsid w:val="0063620D"/>
    <w:rsid w:val="00673FCA"/>
    <w:rsid w:val="006A4BE0"/>
    <w:rsid w:val="00702DD3"/>
    <w:rsid w:val="007977FB"/>
    <w:rsid w:val="007B358E"/>
    <w:rsid w:val="007C0900"/>
    <w:rsid w:val="007D1C57"/>
    <w:rsid w:val="007F65AC"/>
    <w:rsid w:val="00815459"/>
    <w:rsid w:val="00844607"/>
    <w:rsid w:val="00883630"/>
    <w:rsid w:val="00884D84"/>
    <w:rsid w:val="00913442"/>
    <w:rsid w:val="0094542D"/>
    <w:rsid w:val="009C29D2"/>
    <w:rsid w:val="009F5E23"/>
    <w:rsid w:val="00A106FD"/>
    <w:rsid w:val="00AA22E5"/>
    <w:rsid w:val="00AE03E7"/>
    <w:rsid w:val="00B0117A"/>
    <w:rsid w:val="00B347E7"/>
    <w:rsid w:val="00B908FC"/>
    <w:rsid w:val="00BB266B"/>
    <w:rsid w:val="00BC1648"/>
    <w:rsid w:val="00BC588C"/>
    <w:rsid w:val="00BE647F"/>
    <w:rsid w:val="00BF0E5B"/>
    <w:rsid w:val="00C1254F"/>
    <w:rsid w:val="00CE2D79"/>
    <w:rsid w:val="00CF4482"/>
    <w:rsid w:val="00D20578"/>
    <w:rsid w:val="00D33ED2"/>
    <w:rsid w:val="00DC352B"/>
    <w:rsid w:val="00DC37F9"/>
    <w:rsid w:val="00DF1E1B"/>
    <w:rsid w:val="00E07E99"/>
    <w:rsid w:val="00E559E5"/>
    <w:rsid w:val="00E5758C"/>
    <w:rsid w:val="00E95188"/>
    <w:rsid w:val="00EA07D5"/>
    <w:rsid w:val="00EB38CF"/>
    <w:rsid w:val="00ED2625"/>
    <w:rsid w:val="00F73426"/>
    <w:rsid w:val="00F81BA7"/>
    <w:rsid w:val="00FA332D"/>
    <w:rsid w:val="00FC3BCF"/>
    <w:rsid w:val="00FE0236"/>
    <w:rsid w:val="00FE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502FD4"/>
  <w15:docId w15:val="{22FAEA59-A435-4F26-92C5-50922D5D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630"/>
    <w:pPr>
      <w:widowControl w:val="0"/>
    </w:pPr>
    <w:rPr>
      <w:rFonts w:ascii="Helvetica" w:hAnsi="Helvetica"/>
      <w:sz w:val="24"/>
    </w:rPr>
  </w:style>
  <w:style w:type="paragraph" w:styleId="Heading1">
    <w:name w:val="heading 1"/>
    <w:basedOn w:val="Normal"/>
    <w:next w:val="Normal"/>
    <w:qFormat/>
    <w:rsid w:val="00883630"/>
    <w:pPr>
      <w:keepNext/>
      <w:suppressAutoHyphens/>
      <w:jc w:val="center"/>
      <w:outlineLvl w:val="0"/>
    </w:pPr>
    <w:rPr>
      <w:b/>
    </w:rPr>
  </w:style>
  <w:style w:type="paragraph" w:styleId="Heading2">
    <w:name w:val="heading 2"/>
    <w:basedOn w:val="Normal"/>
    <w:next w:val="Normal"/>
    <w:qFormat/>
    <w:rsid w:val="00883630"/>
    <w:pPr>
      <w:keepNext/>
      <w:tabs>
        <w:tab w:val="left" w:pos="-720"/>
      </w:tabs>
      <w:suppressAutoHyphens/>
      <w:spacing w:before="24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83630"/>
  </w:style>
  <w:style w:type="character" w:styleId="EndnoteReference">
    <w:name w:val="endnote reference"/>
    <w:basedOn w:val="DefaultParagraphFont"/>
    <w:semiHidden/>
    <w:rsid w:val="00883630"/>
    <w:rPr>
      <w:vertAlign w:val="superscript"/>
    </w:rPr>
  </w:style>
  <w:style w:type="paragraph" w:styleId="FootnoteText">
    <w:name w:val="footnote text"/>
    <w:basedOn w:val="Normal"/>
    <w:semiHidden/>
    <w:rsid w:val="00883630"/>
  </w:style>
  <w:style w:type="character" w:styleId="FootnoteReference">
    <w:name w:val="footnote reference"/>
    <w:basedOn w:val="DefaultParagraphFont"/>
    <w:semiHidden/>
    <w:rsid w:val="00883630"/>
    <w:rPr>
      <w:vertAlign w:val="superscript"/>
    </w:rPr>
  </w:style>
  <w:style w:type="character" w:customStyle="1" w:styleId="Document8">
    <w:name w:val="Document 8"/>
    <w:basedOn w:val="DefaultParagraphFont"/>
    <w:rsid w:val="00883630"/>
  </w:style>
  <w:style w:type="character" w:customStyle="1" w:styleId="Document4">
    <w:name w:val="Document 4"/>
    <w:basedOn w:val="DefaultParagraphFont"/>
    <w:rsid w:val="00883630"/>
    <w:rPr>
      <w:b/>
      <w:i/>
      <w:sz w:val="24"/>
    </w:rPr>
  </w:style>
  <w:style w:type="character" w:customStyle="1" w:styleId="Document6">
    <w:name w:val="Document 6"/>
    <w:basedOn w:val="DefaultParagraphFont"/>
    <w:rsid w:val="00883630"/>
  </w:style>
  <w:style w:type="character" w:customStyle="1" w:styleId="Document5">
    <w:name w:val="Document 5"/>
    <w:basedOn w:val="DefaultParagraphFont"/>
    <w:rsid w:val="00883630"/>
  </w:style>
  <w:style w:type="character" w:customStyle="1" w:styleId="Document2">
    <w:name w:val="Document 2"/>
    <w:basedOn w:val="DefaultParagraphFont"/>
    <w:rsid w:val="00883630"/>
    <w:rPr>
      <w:rFonts w:ascii="Helvetica" w:hAnsi="Helvetica"/>
      <w:noProof w:val="0"/>
      <w:sz w:val="24"/>
      <w:lang w:val="en-US"/>
    </w:rPr>
  </w:style>
  <w:style w:type="character" w:customStyle="1" w:styleId="Document7">
    <w:name w:val="Document 7"/>
    <w:basedOn w:val="DefaultParagraphFont"/>
    <w:rsid w:val="00883630"/>
  </w:style>
  <w:style w:type="character" w:customStyle="1" w:styleId="Bibliogrphy">
    <w:name w:val="Bibliogrphy"/>
    <w:basedOn w:val="DefaultParagraphFont"/>
    <w:rsid w:val="00883630"/>
  </w:style>
  <w:style w:type="paragraph" w:customStyle="1" w:styleId="RightPar1">
    <w:name w:val="Right Par 1"/>
    <w:rsid w:val="00883630"/>
    <w:pPr>
      <w:widowControl w:val="0"/>
      <w:tabs>
        <w:tab w:val="left" w:pos="-720"/>
        <w:tab w:val="left" w:pos="0"/>
        <w:tab w:val="decimal" w:pos="720"/>
      </w:tabs>
      <w:suppressAutoHyphens/>
      <w:ind w:left="720"/>
    </w:pPr>
    <w:rPr>
      <w:rFonts w:ascii="Helvetica" w:hAnsi="Helvetica"/>
      <w:sz w:val="24"/>
    </w:rPr>
  </w:style>
  <w:style w:type="paragraph" w:customStyle="1" w:styleId="RightPar2">
    <w:name w:val="Right Par 2"/>
    <w:rsid w:val="00883630"/>
    <w:pPr>
      <w:widowControl w:val="0"/>
      <w:tabs>
        <w:tab w:val="left" w:pos="-720"/>
        <w:tab w:val="left" w:pos="0"/>
        <w:tab w:val="left" w:pos="720"/>
        <w:tab w:val="decimal" w:pos="1440"/>
      </w:tabs>
      <w:suppressAutoHyphens/>
      <w:ind w:left="1440"/>
    </w:pPr>
    <w:rPr>
      <w:rFonts w:ascii="Helvetica" w:hAnsi="Helvetica"/>
      <w:sz w:val="24"/>
    </w:rPr>
  </w:style>
  <w:style w:type="character" w:customStyle="1" w:styleId="Document3">
    <w:name w:val="Document 3"/>
    <w:basedOn w:val="DefaultParagraphFont"/>
    <w:rsid w:val="00883630"/>
    <w:rPr>
      <w:rFonts w:ascii="Helvetica" w:hAnsi="Helvetica"/>
      <w:noProof w:val="0"/>
      <w:sz w:val="24"/>
      <w:lang w:val="en-US"/>
    </w:rPr>
  </w:style>
  <w:style w:type="paragraph" w:customStyle="1" w:styleId="RightPar3">
    <w:name w:val="Right Par 3"/>
    <w:rsid w:val="00883630"/>
    <w:pPr>
      <w:widowControl w:val="0"/>
      <w:tabs>
        <w:tab w:val="left" w:pos="-720"/>
        <w:tab w:val="left" w:pos="0"/>
        <w:tab w:val="left" w:pos="720"/>
        <w:tab w:val="left" w:pos="1440"/>
        <w:tab w:val="decimal" w:pos="2160"/>
      </w:tabs>
      <w:suppressAutoHyphens/>
      <w:ind w:left="2160"/>
    </w:pPr>
    <w:rPr>
      <w:rFonts w:ascii="Helvetica" w:hAnsi="Helvetica"/>
      <w:sz w:val="24"/>
    </w:rPr>
  </w:style>
  <w:style w:type="paragraph" w:customStyle="1" w:styleId="RightPar4">
    <w:name w:val="Right Par 4"/>
    <w:rsid w:val="00883630"/>
    <w:pPr>
      <w:widowControl w:val="0"/>
      <w:tabs>
        <w:tab w:val="left" w:pos="-720"/>
        <w:tab w:val="left" w:pos="0"/>
        <w:tab w:val="left" w:pos="720"/>
        <w:tab w:val="left" w:pos="1440"/>
        <w:tab w:val="left" w:pos="2160"/>
        <w:tab w:val="decimal" w:pos="2880"/>
      </w:tabs>
      <w:suppressAutoHyphens/>
      <w:ind w:left="2880"/>
    </w:pPr>
    <w:rPr>
      <w:rFonts w:ascii="Helvetica" w:hAnsi="Helvetica"/>
      <w:sz w:val="24"/>
    </w:rPr>
  </w:style>
  <w:style w:type="paragraph" w:customStyle="1" w:styleId="RightPar5">
    <w:name w:val="Right Par 5"/>
    <w:rsid w:val="00883630"/>
    <w:pPr>
      <w:widowControl w:val="0"/>
      <w:tabs>
        <w:tab w:val="left" w:pos="-720"/>
        <w:tab w:val="left" w:pos="0"/>
        <w:tab w:val="left" w:pos="720"/>
        <w:tab w:val="left" w:pos="1440"/>
        <w:tab w:val="left" w:pos="2160"/>
        <w:tab w:val="left" w:pos="2880"/>
        <w:tab w:val="decimal" w:pos="3600"/>
      </w:tabs>
      <w:suppressAutoHyphens/>
      <w:ind w:left="3600"/>
    </w:pPr>
    <w:rPr>
      <w:rFonts w:ascii="Helvetica" w:hAnsi="Helvetica"/>
      <w:sz w:val="24"/>
    </w:rPr>
  </w:style>
  <w:style w:type="paragraph" w:customStyle="1" w:styleId="RightPar6">
    <w:name w:val="Right Par 6"/>
    <w:rsid w:val="00883630"/>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Helvetica" w:hAnsi="Helvetica"/>
      <w:sz w:val="24"/>
    </w:rPr>
  </w:style>
  <w:style w:type="paragraph" w:customStyle="1" w:styleId="RightPar7">
    <w:name w:val="Right Par 7"/>
    <w:rsid w:val="00883630"/>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Helvetica" w:hAnsi="Helvetica"/>
      <w:sz w:val="24"/>
    </w:rPr>
  </w:style>
  <w:style w:type="paragraph" w:customStyle="1" w:styleId="RightPar8">
    <w:name w:val="Right Par 8"/>
    <w:rsid w:val="00883630"/>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Helvetica" w:hAnsi="Helvetica"/>
      <w:sz w:val="24"/>
    </w:rPr>
  </w:style>
  <w:style w:type="paragraph" w:customStyle="1" w:styleId="Document1">
    <w:name w:val="Document 1"/>
    <w:rsid w:val="00883630"/>
    <w:pPr>
      <w:keepNext/>
      <w:keepLines/>
      <w:widowControl w:val="0"/>
      <w:tabs>
        <w:tab w:val="left" w:pos="-720"/>
      </w:tabs>
      <w:suppressAutoHyphens/>
    </w:pPr>
    <w:rPr>
      <w:rFonts w:ascii="Helvetica" w:hAnsi="Helvetica"/>
      <w:sz w:val="24"/>
    </w:rPr>
  </w:style>
  <w:style w:type="character" w:customStyle="1" w:styleId="DocInit">
    <w:name w:val="Doc Init"/>
    <w:basedOn w:val="DefaultParagraphFont"/>
    <w:rsid w:val="00883630"/>
  </w:style>
  <w:style w:type="character" w:customStyle="1" w:styleId="TechInit">
    <w:name w:val="Tech Init"/>
    <w:basedOn w:val="DefaultParagraphFont"/>
    <w:rsid w:val="00883630"/>
    <w:rPr>
      <w:rFonts w:ascii="Helvetica" w:hAnsi="Helvetica"/>
      <w:noProof w:val="0"/>
      <w:sz w:val="24"/>
      <w:lang w:val="en-US"/>
    </w:rPr>
  </w:style>
  <w:style w:type="paragraph" w:customStyle="1" w:styleId="Technical5">
    <w:name w:val="Technical 5"/>
    <w:rsid w:val="00883630"/>
    <w:pPr>
      <w:widowControl w:val="0"/>
      <w:tabs>
        <w:tab w:val="left" w:pos="-720"/>
      </w:tabs>
      <w:suppressAutoHyphens/>
      <w:ind w:firstLine="720"/>
    </w:pPr>
    <w:rPr>
      <w:rFonts w:ascii="Helvetica" w:hAnsi="Helvetica"/>
      <w:b/>
      <w:sz w:val="24"/>
    </w:rPr>
  </w:style>
  <w:style w:type="paragraph" w:customStyle="1" w:styleId="Technical6">
    <w:name w:val="Technical 6"/>
    <w:rsid w:val="00883630"/>
    <w:pPr>
      <w:widowControl w:val="0"/>
      <w:tabs>
        <w:tab w:val="left" w:pos="-720"/>
      </w:tabs>
      <w:suppressAutoHyphens/>
      <w:ind w:firstLine="720"/>
    </w:pPr>
    <w:rPr>
      <w:rFonts w:ascii="Helvetica" w:hAnsi="Helvetica"/>
      <w:b/>
      <w:sz w:val="24"/>
    </w:rPr>
  </w:style>
  <w:style w:type="character" w:customStyle="1" w:styleId="Technical2">
    <w:name w:val="Technical 2"/>
    <w:basedOn w:val="DefaultParagraphFont"/>
    <w:rsid w:val="00883630"/>
    <w:rPr>
      <w:rFonts w:ascii="Helvetica" w:hAnsi="Helvetica"/>
      <w:noProof w:val="0"/>
      <w:sz w:val="24"/>
      <w:lang w:val="en-US"/>
    </w:rPr>
  </w:style>
  <w:style w:type="character" w:customStyle="1" w:styleId="Technical3">
    <w:name w:val="Technical 3"/>
    <w:basedOn w:val="DefaultParagraphFont"/>
    <w:rsid w:val="00883630"/>
    <w:rPr>
      <w:rFonts w:ascii="Helvetica" w:hAnsi="Helvetica"/>
      <w:noProof w:val="0"/>
      <w:sz w:val="24"/>
      <w:lang w:val="en-US"/>
    </w:rPr>
  </w:style>
  <w:style w:type="paragraph" w:customStyle="1" w:styleId="Technical4">
    <w:name w:val="Technical 4"/>
    <w:rsid w:val="00883630"/>
    <w:pPr>
      <w:widowControl w:val="0"/>
      <w:tabs>
        <w:tab w:val="left" w:pos="-720"/>
      </w:tabs>
      <w:suppressAutoHyphens/>
    </w:pPr>
    <w:rPr>
      <w:rFonts w:ascii="Helvetica" w:hAnsi="Helvetica"/>
      <w:b/>
      <w:sz w:val="24"/>
    </w:rPr>
  </w:style>
  <w:style w:type="character" w:customStyle="1" w:styleId="Technical1">
    <w:name w:val="Technical 1"/>
    <w:basedOn w:val="DefaultParagraphFont"/>
    <w:rsid w:val="00883630"/>
    <w:rPr>
      <w:rFonts w:ascii="Helvetica" w:hAnsi="Helvetica"/>
      <w:noProof w:val="0"/>
      <w:sz w:val="24"/>
      <w:lang w:val="en-US"/>
    </w:rPr>
  </w:style>
  <w:style w:type="paragraph" w:customStyle="1" w:styleId="Technical7">
    <w:name w:val="Technical 7"/>
    <w:rsid w:val="00883630"/>
    <w:pPr>
      <w:widowControl w:val="0"/>
      <w:tabs>
        <w:tab w:val="left" w:pos="-720"/>
      </w:tabs>
      <w:suppressAutoHyphens/>
      <w:ind w:firstLine="720"/>
    </w:pPr>
    <w:rPr>
      <w:rFonts w:ascii="Helvetica" w:hAnsi="Helvetica"/>
      <w:b/>
      <w:sz w:val="24"/>
    </w:rPr>
  </w:style>
  <w:style w:type="paragraph" w:customStyle="1" w:styleId="Technical8">
    <w:name w:val="Technical 8"/>
    <w:rsid w:val="00883630"/>
    <w:pPr>
      <w:widowControl w:val="0"/>
      <w:tabs>
        <w:tab w:val="left" w:pos="-720"/>
      </w:tabs>
      <w:suppressAutoHyphens/>
      <w:ind w:firstLine="720"/>
    </w:pPr>
    <w:rPr>
      <w:rFonts w:ascii="Helvetica" w:hAnsi="Helvetica"/>
      <w:b/>
      <w:sz w:val="24"/>
    </w:rPr>
  </w:style>
  <w:style w:type="paragraph" w:styleId="Footer">
    <w:name w:val="footer"/>
    <w:basedOn w:val="Normal"/>
    <w:rsid w:val="00883630"/>
    <w:pPr>
      <w:tabs>
        <w:tab w:val="center" w:pos="4320"/>
        <w:tab w:val="right" w:pos="9360"/>
      </w:tabs>
      <w:suppressAutoHyphens/>
    </w:pPr>
    <w:rPr>
      <w:sz w:val="18"/>
    </w:rPr>
  </w:style>
  <w:style w:type="paragraph" w:styleId="TOC1">
    <w:name w:val="toc 1"/>
    <w:basedOn w:val="Normal"/>
    <w:next w:val="Normal"/>
    <w:semiHidden/>
    <w:rsid w:val="00883630"/>
    <w:pPr>
      <w:tabs>
        <w:tab w:val="right" w:leader="dot" w:pos="9360"/>
      </w:tabs>
      <w:suppressAutoHyphens/>
      <w:spacing w:before="480"/>
      <w:ind w:left="720" w:right="720" w:hanging="720"/>
    </w:pPr>
  </w:style>
  <w:style w:type="paragraph" w:styleId="TOC2">
    <w:name w:val="toc 2"/>
    <w:basedOn w:val="Normal"/>
    <w:next w:val="Normal"/>
    <w:semiHidden/>
    <w:rsid w:val="00883630"/>
    <w:pPr>
      <w:tabs>
        <w:tab w:val="right" w:leader="dot" w:pos="9360"/>
      </w:tabs>
      <w:suppressAutoHyphens/>
      <w:ind w:left="1440" w:right="720" w:hanging="720"/>
    </w:pPr>
  </w:style>
  <w:style w:type="paragraph" w:styleId="TOC3">
    <w:name w:val="toc 3"/>
    <w:basedOn w:val="Normal"/>
    <w:next w:val="Normal"/>
    <w:semiHidden/>
    <w:rsid w:val="00883630"/>
    <w:pPr>
      <w:tabs>
        <w:tab w:val="right" w:leader="dot" w:pos="9360"/>
      </w:tabs>
      <w:suppressAutoHyphens/>
      <w:ind w:left="2160" w:right="720" w:hanging="720"/>
    </w:pPr>
  </w:style>
  <w:style w:type="paragraph" w:styleId="TOC4">
    <w:name w:val="toc 4"/>
    <w:basedOn w:val="Normal"/>
    <w:next w:val="Normal"/>
    <w:semiHidden/>
    <w:rsid w:val="00883630"/>
    <w:pPr>
      <w:tabs>
        <w:tab w:val="right" w:leader="dot" w:pos="9360"/>
      </w:tabs>
      <w:suppressAutoHyphens/>
      <w:ind w:left="2880" w:right="720" w:hanging="720"/>
    </w:pPr>
  </w:style>
  <w:style w:type="paragraph" w:styleId="TOC5">
    <w:name w:val="toc 5"/>
    <w:basedOn w:val="Normal"/>
    <w:next w:val="Normal"/>
    <w:semiHidden/>
    <w:rsid w:val="00883630"/>
    <w:pPr>
      <w:tabs>
        <w:tab w:val="right" w:leader="dot" w:pos="9360"/>
      </w:tabs>
      <w:suppressAutoHyphens/>
      <w:ind w:left="3600" w:right="720" w:hanging="720"/>
    </w:pPr>
  </w:style>
  <w:style w:type="paragraph" w:styleId="TOC6">
    <w:name w:val="toc 6"/>
    <w:basedOn w:val="Normal"/>
    <w:next w:val="Normal"/>
    <w:semiHidden/>
    <w:rsid w:val="00883630"/>
    <w:pPr>
      <w:tabs>
        <w:tab w:val="right" w:pos="9360"/>
      </w:tabs>
      <w:suppressAutoHyphens/>
      <w:ind w:left="720" w:hanging="720"/>
    </w:pPr>
  </w:style>
  <w:style w:type="paragraph" w:styleId="TOC7">
    <w:name w:val="toc 7"/>
    <w:basedOn w:val="Normal"/>
    <w:next w:val="Normal"/>
    <w:semiHidden/>
    <w:rsid w:val="00883630"/>
    <w:pPr>
      <w:suppressAutoHyphens/>
      <w:ind w:left="720" w:hanging="720"/>
    </w:pPr>
  </w:style>
  <w:style w:type="paragraph" w:styleId="TOC8">
    <w:name w:val="toc 8"/>
    <w:basedOn w:val="Normal"/>
    <w:next w:val="Normal"/>
    <w:semiHidden/>
    <w:rsid w:val="00883630"/>
    <w:pPr>
      <w:tabs>
        <w:tab w:val="right" w:pos="9360"/>
      </w:tabs>
      <w:suppressAutoHyphens/>
      <w:ind w:left="720" w:hanging="720"/>
    </w:pPr>
  </w:style>
  <w:style w:type="paragraph" w:styleId="TOC9">
    <w:name w:val="toc 9"/>
    <w:basedOn w:val="Normal"/>
    <w:next w:val="Normal"/>
    <w:semiHidden/>
    <w:rsid w:val="00883630"/>
    <w:pPr>
      <w:tabs>
        <w:tab w:val="right" w:leader="dot" w:pos="9360"/>
      </w:tabs>
      <w:suppressAutoHyphens/>
      <w:ind w:left="720" w:hanging="720"/>
    </w:pPr>
  </w:style>
  <w:style w:type="paragraph" w:styleId="Index1">
    <w:name w:val="index 1"/>
    <w:basedOn w:val="Normal"/>
    <w:next w:val="Normal"/>
    <w:semiHidden/>
    <w:rsid w:val="00883630"/>
    <w:pPr>
      <w:tabs>
        <w:tab w:val="right" w:leader="dot" w:pos="9360"/>
      </w:tabs>
      <w:suppressAutoHyphens/>
      <w:ind w:left="1440" w:right="720" w:hanging="1440"/>
    </w:pPr>
  </w:style>
  <w:style w:type="paragraph" w:styleId="Index2">
    <w:name w:val="index 2"/>
    <w:basedOn w:val="Normal"/>
    <w:next w:val="Normal"/>
    <w:semiHidden/>
    <w:rsid w:val="00883630"/>
    <w:pPr>
      <w:tabs>
        <w:tab w:val="right" w:leader="dot" w:pos="9360"/>
      </w:tabs>
      <w:suppressAutoHyphens/>
      <w:ind w:left="1440" w:right="720" w:hanging="720"/>
    </w:pPr>
  </w:style>
  <w:style w:type="paragraph" w:styleId="TOAHeading">
    <w:name w:val="toa heading"/>
    <w:basedOn w:val="Normal"/>
    <w:next w:val="Normal"/>
    <w:semiHidden/>
    <w:rsid w:val="00883630"/>
    <w:pPr>
      <w:tabs>
        <w:tab w:val="right" w:pos="9360"/>
      </w:tabs>
      <w:suppressAutoHyphens/>
    </w:pPr>
  </w:style>
  <w:style w:type="paragraph" w:styleId="Caption">
    <w:name w:val="caption"/>
    <w:basedOn w:val="Normal"/>
    <w:next w:val="Normal"/>
    <w:qFormat/>
    <w:rsid w:val="00883630"/>
  </w:style>
  <w:style w:type="character" w:customStyle="1" w:styleId="EquationCaption">
    <w:name w:val="_Equation Caption"/>
    <w:rsid w:val="00883630"/>
  </w:style>
  <w:style w:type="paragraph" w:styleId="Header">
    <w:name w:val="header"/>
    <w:basedOn w:val="Normal"/>
    <w:rsid w:val="00883630"/>
    <w:pPr>
      <w:tabs>
        <w:tab w:val="center" w:pos="4320"/>
        <w:tab w:val="right" w:pos="8640"/>
      </w:tabs>
    </w:pPr>
  </w:style>
  <w:style w:type="character" w:styleId="PageNumber">
    <w:name w:val="page number"/>
    <w:basedOn w:val="DefaultParagraphFont"/>
    <w:rsid w:val="00883630"/>
  </w:style>
  <w:style w:type="paragraph" w:styleId="BodyText">
    <w:name w:val="Body Text"/>
    <w:basedOn w:val="Normal"/>
    <w:link w:val="BodyTextChar"/>
    <w:rsid w:val="00883630"/>
    <w:pPr>
      <w:tabs>
        <w:tab w:val="left" w:pos="-720"/>
      </w:tabs>
      <w:suppressAutoHyphens/>
      <w:jc w:val="both"/>
    </w:pPr>
    <w:rPr>
      <w:rFonts w:ascii="Arial" w:hAnsi="Arial"/>
      <w:spacing w:val="-3"/>
    </w:rPr>
  </w:style>
  <w:style w:type="paragraph" w:styleId="Title">
    <w:name w:val="Title"/>
    <w:basedOn w:val="Normal"/>
    <w:qFormat/>
    <w:rsid w:val="00883630"/>
    <w:pPr>
      <w:suppressAutoHyphens/>
      <w:spacing w:after="360"/>
      <w:jc w:val="center"/>
    </w:pPr>
    <w:rPr>
      <w:b/>
      <w:sz w:val="26"/>
    </w:rPr>
  </w:style>
  <w:style w:type="paragraph" w:styleId="BodyText2">
    <w:name w:val="Body Text 2"/>
    <w:basedOn w:val="Normal"/>
    <w:rsid w:val="00883630"/>
    <w:pPr>
      <w:pBdr>
        <w:bottom w:val="single" w:sz="8" w:space="10" w:color="auto"/>
      </w:pBdr>
      <w:suppressAutoHyphens/>
      <w:spacing w:after="240"/>
      <w:jc w:val="center"/>
    </w:pPr>
    <w:rPr>
      <w:b/>
    </w:rPr>
  </w:style>
  <w:style w:type="paragraph" w:styleId="BalloonText">
    <w:name w:val="Balloon Text"/>
    <w:basedOn w:val="Normal"/>
    <w:semiHidden/>
    <w:rsid w:val="004B0B70"/>
    <w:rPr>
      <w:rFonts w:ascii="Tahoma" w:hAnsi="Tahoma" w:cs="Tahoma"/>
      <w:sz w:val="16"/>
      <w:szCs w:val="16"/>
    </w:rPr>
  </w:style>
  <w:style w:type="paragraph" w:customStyle="1" w:styleId="ClassRef">
    <w:name w:val="ClassRef"/>
    <w:basedOn w:val="Normal"/>
    <w:rsid w:val="00883630"/>
    <w:rPr>
      <w:rFonts w:ascii="Times New Roman" w:hAnsi="Times New Roman"/>
    </w:rPr>
  </w:style>
  <w:style w:type="paragraph" w:customStyle="1" w:styleId="CityRef">
    <w:name w:val="CityRef"/>
    <w:basedOn w:val="BodyText2"/>
    <w:rsid w:val="00883630"/>
    <w:pPr>
      <w:spacing w:after="0"/>
    </w:pPr>
    <w:rPr>
      <w:rFonts w:ascii="Arial" w:hAnsi="Arial"/>
    </w:rPr>
  </w:style>
  <w:style w:type="paragraph" w:styleId="ListParagraph">
    <w:name w:val="List Paragraph"/>
    <w:basedOn w:val="Normal"/>
    <w:uiPriority w:val="1"/>
    <w:qFormat/>
    <w:rsid w:val="001B032A"/>
    <w:pPr>
      <w:ind w:left="720"/>
      <w:contextualSpacing/>
    </w:pPr>
  </w:style>
  <w:style w:type="character" w:styleId="CommentReference">
    <w:name w:val="annotation reference"/>
    <w:basedOn w:val="DefaultParagraphFont"/>
    <w:rsid w:val="007B358E"/>
    <w:rPr>
      <w:sz w:val="16"/>
      <w:szCs w:val="16"/>
    </w:rPr>
  </w:style>
  <w:style w:type="paragraph" w:styleId="CommentText">
    <w:name w:val="annotation text"/>
    <w:basedOn w:val="Normal"/>
    <w:link w:val="CommentTextChar"/>
    <w:rsid w:val="007B358E"/>
    <w:rPr>
      <w:sz w:val="20"/>
    </w:rPr>
  </w:style>
  <w:style w:type="character" w:customStyle="1" w:styleId="CommentTextChar">
    <w:name w:val="Comment Text Char"/>
    <w:basedOn w:val="DefaultParagraphFont"/>
    <w:link w:val="CommentText"/>
    <w:rsid w:val="007B358E"/>
    <w:rPr>
      <w:rFonts w:ascii="Helvetica" w:hAnsi="Helvetica"/>
    </w:rPr>
  </w:style>
  <w:style w:type="paragraph" w:styleId="CommentSubject">
    <w:name w:val="annotation subject"/>
    <w:basedOn w:val="CommentText"/>
    <w:next w:val="CommentText"/>
    <w:link w:val="CommentSubjectChar"/>
    <w:rsid w:val="007B358E"/>
    <w:rPr>
      <w:b/>
      <w:bCs/>
    </w:rPr>
  </w:style>
  <w:style w:type="character" w:customStyle="1" w:styleId="CommentSubjectChar">
    <w:name w:val="Comment Subject Char"/>
    <w:basedOn w:val="CommentTextChar"/>
    <w:link w:val="CommentSubject"/>
    <w:rsid w:val="007B358E"/>
    <w:rPr>
      <w:rFonts w:ascii="Helvetica" w:hAnsi="Helvetica"/>
      <w:b/>
      <w:bCs/>
    </w:rPr>
  </w:style>
  <w:style w:type="character" w:customStyle="1" w:styleId="BodyTextChar">
    <w:name w:val="Body Text Char"/>
    <w:basedOn w:val="DefaultParagraphFont"/>
    <w:link w:val="BodyText"/>
    <w:rsid w:val="00AE03E7"/>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4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D-She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CAF4A-9570-43FC-AFF3-E2B52437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JD-Shell.dot</Template>
  <TotalTime>1</TotalTime>
  <Pages>1</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CITY OF DIBOLL</vt:lpstr>
    </vt:vector>
  </TitlesOfParts>
  <Company>Ray Associates, Inc.</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DIBOLL</dc:title>
  <dc:creator>Shannon Bennett</dc:creator>
  <cp:lastModifiedBy>Susan Nienstedt</cp:lastModifiedBy>
  <cp:revision>3</cp:revision>
  <cp:lastPrinted>2018-10-19T18:22:00Z</cp:lastPrinted>
  <dcterms:created xsi:type="dcterms:W3CDTF">2021-01-07T16:01:00Z</dcterms:created>
  <dcterms:modified xsi:type="dcterms:W3CDTF">2021-01-08T19:43:00Z</dcterms:modified>
</cp:coreProperties>
</file>