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A8E1" w14:textId="77777777" w:rsidR="00336DF1" w:rsidRDefault="00336DF1" w:rsidP="00336DF1">
      <w:pPr>
        <w:spacing w:after="0" w:line="240" w:lineRule="auto"/>
        <w:rPr>
          <w:rFonts w:asciiTheme="minorHAnsi" w:eastAsia="Times New Roman" w:hAnsiTheme="minorHAnsi" w:cstheme="minorHAnsi"/>
          <w:b/>
          <w:color w:val="000000"/>
          <w:szCs w:val="22"/>
        </w:rPr>
      </w:pPr>
      <w:bookmarkStart w:id="0" w:name="_GoBack"/>
      <w:bookmarkEnd w:id="0"/>
      <w:r>
        <w:rPr>
          <w:rFonts w:asciiTheme="minorHAnsi" w:eastAsia="Times New Roman" w:hAnsiTheme="minorHAnsi" w:cstheme="minorHAnsi"/>
          <w:b/>
          <w:color w:val="000000"/>
          <w:szCs w:val="22"/>
        </w:rPr>
        <w:t>Main Street Manager</w:t>
      </w:r>
    </w:p>
    <w:p w14:paraId="7725A2F1" w14:textId="77777777" w:rsidR="00336DF1" w:rsidRDefault="00336DF1" w:rsidP="00336DF1">
      <w:pPr>
        <w:spacing w:after="0" w:line="240" w:lineRule="auto"/>
        <w:rPr>
          <w:rFonts w:asciiTheme="minorHAnsi" w:eastAsia="Times New Roman" w:hAnsiTheme="minorHAnsi" w:cstheme="minorHAnsi"/>
          <w:color w:val="000000"/>
          <w:szCs w:val="22"/>
        </w:rPr>
      </w:pPr>
    </w:p>
    <w:p w14:paraId="79E8E445" w14:textId="77777777" w:rsidR="00336DF1" w:rsidRDefault="00336DF1" w:rsidP="00336DF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 xml:space="preserve">Have a passion for historic preservation and restoring historic </w:t>
      </w:r>
      <w:proofErr w:type="gramStart"/>
      <w:r>
        <w:rPr>
          <w:rFonts w:asciiTheme="minorHAnsi" w:eastAsia="Times New Roman" w:hAnsiTheme="minorHAnsi" w:cstheme="minorHAnsi"/>
          <w:color w:val="000000"/>
          <w:szCs w:val="22"/>
        </w:rPr>
        <w:t>small town</w:t>
      </w:r>
      <w:proofErr w:type="gramEnd"/>
      <w:r>
        <w:rPr>
          <w:rFonts w:asciiTheme="minorHAnsi" w:eastAsia="Times New Roman" w:hAnsiTheme="minorHAnsi" w:cstheme="minorHAnsi"/>
          <w:color w:val="000000"/>
          <w:szCs w:val="22"/>
        </w:rPr>
        <w:t xml:space="preserve"> Main Street to its former glory?  Looking for a job with great benefits and competitive pay?  If so, we are looking for a team member just like you!</w:t>
      </w:r>
    </w:p>
    <w:p w14:paraId="768A1A7B" w14:textId="77777777" w:rsidR="00336DF1" w:rsidRDefault="00336DF1" w:rsidP="00336DF1">
      <w:pPr>
        <w:spacing w:after="0" w:line="240" w:lineRule="auto"/>
        <w:rPr>
          <w:rFonts w:asciiTheme="minorHAnsi" w:eastAsia="Times New Roman" w:hAnsiTheme="minorHAnsi" w:cstheme="minorHAnsi"/>
          <w:color w:val="000000"/>
          <w:szCs w:val="22"/>
        </w:rPr>
      </w:pPr>
    </w:p>
    <w:p w14:paraId="2B26E4C9" w14:textId="77777777" w:rsidR="00336DF1" w:rsidRDefault="00336DF1" w:rsidP="00336DF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The City of Sealy and Sealy Economic Development Corporation are seeking energetic and highly motivated candidates to join our team as Main Street Manager.  This position will be responsible for a variety of duties related to commercial revitalization and historic preservation in our historic Downtown District.  Candidates for this position must have excellent time management and organizational skills as this position coordinates all activities, programs, and volunteers for the Main Street Program.  Additionally, this position is responsible for maintaining compliance with the Texas Main Street Program, becoming familiar with public officials, retailers, and community groups and for creating a positive image of downtown.</w:t>
      </w:r>
    </w:p>
    <w:p w14:paraId="0E23AF7D" w14:textId="77777777" w:rsidR="00336DF1" w:rsidRDefault="00336DF1" w:rsidP="00336DF1">
      <w:pPr>
        <w:spacing w:after="0" w:line="240" w:lineRule="auto"/>
        <w:rPr>
          <w:rFonts w:asciiTheme="minorHAnsi" w:eastAsia="Times New Roman" w:hAnsiTheme="minorHAnsi" w:cstheme="minorHAnsi"/>
          <w:color w:val="000000"/>
          <w:szCs w:val="22"/>
        </w:rPr>
      </w:pPr>
    </w:p>
    <w:p w14:paraId="0A10184B" w14:textId="77777777" w:rsidR="00336DF1" w:rsidRDefault="00336DF1" w:rsidP="00336DF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Minimum qualifications include an Associate’s Degree, 5 years of experience in a professional office setting, a valid Texas Class C Driver’s License with an acceptable driving record, and chosen candidate must pass a physical examination and drug test.</w:t>
      </w:r>
    </w:p>
    <w:p w14:paraId="2680AC78" w14:textId="77777777" w:rsidR="00336DF1" w:rsidRDefault="00336DF1" w:rsidP="00336DF1">
      <w:pPr>
        <w:spacing w:after="0" w:line="240" w:lineRule="auto"/>
        <w:rPr>
          <w:rFonts w:asciiTheme="minorHAnsi" w:eastAsia="Times New Roman" w:hAnsiTheme="minorHAnsi" w:cstheme="minorHAnsi"/>
          <w:color w:val="000000"/>
          <w:szCs w:val="22"/>
        </w:rPr>
      </w:pPr>
    </w:p>
    <w:p w14:paraId="31654C6A" w14:textId="77777777" w:rsidR="00336DF1" w:rsidRDefault="00336DF1" w:rsidP="00336DF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Preferred qualifications are a Bachelor’s Degree in public administration, architecture, planning, economic development, marketing, journalism, or related field, 2 years of experience and training in the Texas Main Street Program or any equivalent combination of experience and training that provides the required knowledge, skills, and abilities.</w:t>
      </w:r>
    </w:p>
    <w:p w14:paraId="163149AA" w14:textId="77777777" w:rsidR="00336DF1" w:rsidRDefault="00336DF1" w:rsidP="00336DF1">
      <w:pPr>
        <w:spacing w:after="0" w:line="240" w:lineRule="auto"/>
        <w:rPr>
          <w:rFonts w:asciiTheme="minorHAnsi" w:eastAsia="Times New Roman" w:hAnsiTheme="minorHAnsi" w:cstheme="minorHAnsi"/>
          <w:color w:val="000000"/>
          <w:szCs w:val="22"/>
        </w:rPr>
      </w:pPr>
    </w:p>
    <w:p w14:paraId="7BE3B959" w14:textId="77777777" w:rsidR="00336DF1" w:rsidRDefault="00336DF1" w:rsidP="00336DF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The pay range for this position is $22.05-$33.17 per hour, negotiable with experience.  This position qualifies for City of Sealy benefits which include paid vacation time, paid sick leave, paid holidays, participation in Texas Municipal Retirement Systems, and employer paid medical and dental coverage.</w:t>
      </w:r>
    </w:p>
    <w:p w14:paraId="6A4A8D2E" w14:textId="77777777" w:rsidR="00336DF1" w:rsidRDefault="00336DF1" w:rsidP="00336DF1">
      <w:pPr>
        <w:spacing w:after="0" w:line="240" w:lineRule="auto"/>
        <w:rPr>
          <w:rFonts w:asciiTheme="minorHAnsi" w:eastAsia="Times New Roman" w:hAnsiTheme="minorHAnsi" w:cstheme="minorHAnsi"/>
          <w:color w:val="000000"/>
          <w:szCs w:val="22"/>
        </w:rPr>
      </w:pPr>
    </w:p>
    <w:p w14:paraId="491715AC" w14:textId="77777777" w:rsidR="00336DF1" w:rsidRDefault="00336DF1" w:rsidP="00336DF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 xml:space="preserve">Interested candidates must submit a completed City of Sealy Application for Employment to Human Resources.  Applications may be submitted by email to </w:t>
      </w:r>
      <w:hyperlink r:id="rId4" w:history="1">
        <w:r>
          <w:rPr>
            <w:rStyle w:val="Hyperlink"/>
            <w:rFonts w:asciiTheme="minorHAnsi" w:eastAsia="Times New Roman" w:hAnsiTheme="minorHAnsi" w:cstheme="minorHAnsi"/>
            <w:szCs w:val="22"/>
          </w:rPr>
          <w:t>kkaiser@ci.sealy.tx.us</w:t>
        </w:r>
      </w:hyperlink>
      <w:r>
        <w:rPr>
          <w:rFonts w:asciiTheme="minorHAnsi" w:eastAsia="Times New Roman" w:hAnsiTheme="minorHAnsi" w:cstheme="minorHAnsi"/>
          <w:color w:val="000000"/>
          <w:szCs w:val="22"/>
        </w:rPr>
        <w:t xml:space="preserve">; by mail to P O Box 517  Sealy, TX  77474, by fax at 979-885-3513, or in person at 415 Main St.  Sealy, TX  77474. </w:t>
      </w:r>
    </w:p>
    <w:p w14:paraId="15A739E9" w14:textId="77777777" w:rsidR="00336DF1" w:rsidRDefault="00336DF1" w:rsidP="00336DF1">
      <w:pPr>
        <w:spacing w:after="0" w:line="240" w:lineRule="auto"/>
        <w:rPr>
          <w:rFonts w:asciiTheme="minorHAnsi" w:eastAsia="Times New Roman" w:hAnsiTheme="minorHAnsi" w:cstheme="minorHAnsi"/>
          <w:color w:val="000000"/>
          <w:szCs w:val="22"/>
        </w:rPr>
      </w:pPr>
    </w:p>
    <w:p w14:paraId="4B654BA1" w14:textId="77777777" w:rsidR="00336DF1" w:rsidRDefault="00336DF1" w:rsidP="00336DF1">
      <w:pPr>
        <w:spacing w:after="0" w:line="240" w:lineRule="auto"/>
        <w:rPr>
          <w:rFonts w:asciiTheme="minorHAnsi" w:eastAsia="Times New Roman" w:hAnsiTheme="minorHAnsi" w:cstheme="minorHAnsi"/>
          <w:color w:val="000000"/>
          <w:szCs w:val="22"/>
        </w:rPr>
      </w:pPr>
      <w:r>
        <w:rPr>
          <w:rFonts w:asciiTheme="minorHAnsi" w:eastAsia="Times New Roman" w:hAnsiTheme="minorHAnsi" w:cstheme="minorHAnsi"/>
          <w:color w:val="000000"/>
          <w:szCs w:val="22"/>
        </w:rPr>
        <w:t xml:space="preserve">The City of Sealy and Sealy Economic Development Corporation are equal opportunity employers.  </w:t>
      </w:r>
    </w:p>
    <w:p w14:paraId="08132ADF" w14:textId="77777777" w:rsidR="0029689D" w:rsidRDefault="0029689D"/>
    <w:sectPr w:rsidR="00296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F1"/>
    <w:rsid w:val="0029689D"/>
    <w:rsid w:val="00336DF1"/>
    <w:rsid w:val="00892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E9F0"/>
  <w15:chartTrackingRefBased/>
  <w15:docId w15:val="{B206239F-0179-426B-AACD-9D48E6B3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6DF1"/>
    <w:pPr>
      <w:spacing w:after="200" w:line="276" w:lineRule="auto"/>
    </w:pPr>
    <w:rPr>
      <w:rFonts w:asciiTheme="majorHAnsi" w:hAnsiTheme="majorHAnsi"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1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aiser@ci.sealy.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Kaiser</dc:creator>
  <cp:keywords/>
  <dc:description/>
  <cp:lastModifiedBy>Debra Drescher</cp:lastModifiedBy>
  <cp:revision>2</cp:revision>
  <dcterms:created xsi:type="dcterms:W3CDTF">2019-11-18T22:39:00Z</dcterms:created>
  <dcterms:modified xsi:type="dcterms:W3CDTF">2019-11-18T22:39:00Z</dcterms:modified>
</cp:coreProperties>
</file>