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7495" w14:textId="77777777" w:rsidR="0032658F" w:rsidRDefault="002A32A1">
      <w:pPr>
        <w:pStyle w:val="Heading1"/>
        <w:spacing w:before="79" w:line="273" w:lineRule="auto"/>
      </w:pPr>
      <w:r>
        <w:t>Instructions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Filing Notice</w:t>
      </w:r>
      <w:r>
        <w:rPr>
          <w:spacing w:val="-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Unverified</w:t>
      </w:r>
      <w:r>
        <w:rPr>
          <w:spacing w:val="-2"/>
        </w:rPr>
        <w:t xml:space="preserve"> </w:t>
      </w:r>
      <w:r>
        <w:t>Cemetery</w:t>
      </w:r>
    </w:p>
    <w:p w14:paraId="46253D10" w14:textId="77777777" w:rsidR="0032658F" w:rsidRDefault="002A32A1">
      <w:pPr>
        <w:spacing w:before="7"/>
        <w:ind w:left="673" w:right="242"/>
        <w:jc w:val="center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Texas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Historical Commission</w:t>
      </w:r>
    </w:p>
    <w:p w14:paraId="1DA46CDA" w14:textId="77777777" w:rsidR="0032658F" w:rsidRDefault="0032658F">
      <w:pPr>
        <w:pStyle w:val="BodyText"/>
        <w:rPr>
          <w:b/>
          <w:sz w:val="32"/>
        </w:rPr>
      </w:pPr>
    </w:p>
    <w:p w14:paraId="47F09919" w14:textId="77777777" w:rsidR="0032658F" w:rsidRDefault="0032658F">
      <w:pPr>
        <w:pStyle w:val="BodyText"/>
        <w:spacing w:before="6"/>
        <w:rPr>
          <w:b/>
          <w:sz w:val="27"/>
        </w:rPr>
      </w:pPr>
    </w:p>
    <w:p w14:paraId="742E2CDF" w14:textId="77777777" w:rsidR="0032658F" w:rsidRDefault="002A32A1">
      <w:pPr>
        <w:pStyle w:val="BodyText"/>
        <w:spacing w:line="276" w:lineRule="auto"/>
        <w:ind w:left="530" w:right="271"/>
      </w:pPr>
      <w:r>
        <w:t>On September 1, 2017, Section 711.0111 of the</w:t>
      </w:r>
      <w:r>
        <w:rPr>
          <w:spacing w:val="-57"/>
        </w:rPr>
        <w:t xml:space="preserve"> </w:t>
      </w:r>
      <w:r>
        <w:t>Texas Health and Safety Code was amended to</w:t>
      </w:r>
      <w:r>
        <w:rPr>
          <w:spacing w:val="-57"/>
        </w:rPr>
        <w:t xml:space="preserve"> </w:t>
      </w:r>
      <w:r>
        <w:t>include a process for the Texas Historical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(THC)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review evidence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unverified cemeteries.</w:t>
      </w:r>
    </w:p>
    <w:p w14:paraId="2A7C4A38" w14:textId="77777777" w:rsidR="0032658F" w:rsidRDefault="0032658F">
      <w:pPr>
        <w:pStyle w:val="BodyText"/>
        <w:spacing w:before="4"/>
        <w:rPr>
          <w:sz w:val="27"/>
        </w:rPr>
      </w:pPr>
    </w:p>
    <w:p w14:paraId="7D380CB3" w14:textId="77777777" w:rsidR="0032658F" w:rsidRDefault="002A32A1">
      <w:pPr>
        <w:pStyle w:val="BodyText"/>
        <w:spacing w:line="276" w:lineRule="auto"/>
        <w:ind w:left="530" w:right="189"/>
      </w:pPr>
      <w:r>
        <w:t xml:space="preserve">An </w:t>
      </w:r>
      <w:r>
        <w:rPr>
          <w:b/>
        </w:rPr>
        <w:t xml:space="preserve">unverified cemetery </w:t>
      </w:r>
      <w:r>
        <w:t>is defined as “a</w:t>
      </w:r>
      <w:r>
        <w:rPr>
          <w:spacing w:val="1"/>
        </w:rPr>
        <w:t xml:space="preserve"> </w:t>
      </w:r>
      <w:r>
        <w:t>location having some evidence of interment but</w:t>
      </w:r>
      <w:r>
        <w:rPr>
          <w:spacing w:val="-57"/>
        </w:rPr>
        <w:t xml:space="preserve"> </w:t>
      </w:r>
      <w:r>
        <w:t>in which the presence of one or more unmarked</w:t>
      </w:r>
      <w:r>
        <w:rPr>
          <w:spacing w:val="-57"/>
        </w:rPr>
        <w:t xml:space="preserve"> </w:t>
      </w:r>
      <w:r>
        <w:t>graves has not be</w:t>
      </w:r>
      <w:r>
        <w:t>en verified by the Texas</w:t>
      </w:r>
      <w:r>
        <w:rPr>
          <w:spacing w:val="1"/>
        </w:rPr>
        <w:t xml:space="preserve"> </w:t>
      </w:r>
      <w:r>
        <w:t>Historical Commission or a person described by</w:t>
      </w:r>
      <w:r>
        <w:rPr>
          <w:spacing w:val="-57"/>
        </w:rPr>
        <w:t xml:space="preserve"> </w:t>
      </w:r>
      <w:r>
        <w:t>Section 711.0105 (a) a cemetery keeper, a</w:t>
      </w:r>
      <w:r>
        <w:rPr>
          <w:spacing w:val="1"/>
        </w:rPr>
        <w:t xml:space="preserve"> </w:t>
      </w:r>
      <w:r>
        <w:t>licensed funeral director, a medical examiner, a</w:t>
      </w:r>
      <w:r>
        <w:rPr>
          <w:spacing w:val="1"/>
        </w:rPr>
        <w:t xml:space="preserve"> </w:t>
      </w:r>
      <w:r>
        <w:t>coroner,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archeologist.</w:t>
      </w:r>
    </w:p>
    <w:p w14:paraId="6A4C1E5E" w14:textId="77777777" w:rsidR="0032658F" w:rsidRDefault="0032658F">
      <w:pPr>
        <w:pStyle w:val="BodyText"/>
        <w:spacing w:before="8"/>
        <w:rPr>
          <w:sz w:val="27"/>
        </w:rPr>
      </w:pPr>
    </w:p>
    <w:p w14:paraId="0535F95C" w14:textId="77777777" w:rsidR="0032658F" w:rsidRDefault="002A32A1">
      <w:pPr>
        <w:pStyle w:val="BodyText"/>
        <w:ind w:left="890"/>
      </w:pPr>
      <w:r>
        <w:t>Sec. 711.0111.</w:t>
      </w:r>
      <w:r>
        <w:rPr>
          <w:spacing w:val="59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UNVERIFIED</w:t>
      </w:r>
    </w:p>
    <w:p w14:paraId="02ABDF8B" w14:textId="77777777" w:rsidR="0032658F" w:rsidRDefault="002A32A1">
      <w:pPr>
        <w:pStyle w:val="BodyText"/>
        <w:spacing w:before="40" w:line="276" w:lineRule="auto"/>
        <w:ind w:left="890" w:right="38"/>
      </w:pPr>
      <w:r>
        <w:t>CEMETERY.</w:t>
      </w:r>
      <w:r>
        <w:rPr>
          <w:spacing w:val="65"/>
        </w:rPr>
        <w:t xml:space="preserve"> </w:t>
      </w:r>
      <w:r>
        <w:t>(a)</w:t>
      </w:r>
      <w:r>
        <w:rPr>
          <w:spacing w:val="6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discovers</w:t>
      </w:r>
      <w:r>
        <w:rPr>
          <w:spacing w:val="1"/>
        </w:rPr>
        <w:t xml:space="preserve"> </w:t>
      </w:r>
      <w:r>
        <w:t>an unverified cemetery shall file notice and</w:t>
      </w:r>
      <w:r>
        <w:rPr>
          <w:spacing w:val="1"/>
        </w:rPr>
        <w:t xml:space="preserve"> </w:t>
      </w:r>
      <w:r>
        <w:t>evidence of the discovery with the Texas</w:t>
      </w:r>
      <w:r>
        <w:rPr>
          <w:spacing w:val="1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 xml:space="preserve">the Texas Historical </w:t>
      </w:r>
      <w:proofErr w:type="gramStart"/>
      <w:r>
        <w:t>Commission, and</w:t>
      </w:r>
      <w:proofErr w:type="gramEnd"/>
      <w:r>
        <w:t xml:space="preserve"> shall</w:t>
      </w:r>
      <w:r>
        <w:rPr>
          <w:spacing w:val="1"/>
        </w:rPr>
        <w:t xml:space="preserve"> </w:t>
      </w:r>
      <w:r>
        <w:t>concurrently provide a copy of the notice to</w:t>
      </w:r>
      <w:r>
        <w:rPr>
          <w:spacing w:val="1"/>
        </w:rPr>
        <w:t xml:space="preserve"> </w:t>
      </w:r>
      <w:r>
        <w:t>t</w:t>
      </w:r>
      <w:r>
        <w:t>he landowner on record in the county</w:t>
      </w:r>
      <w:r>
        <w:rPr>
          <w:spacing w:val="1"/>
        </w:rPr>
        <w:t xml:space="preserve"> </w:t>
      </w:r>
      <w:r>
        <w:t>appraisal district on whose land the unverified</w:t>
      </w:r>
      <w:r>
        <w:rPr>
          <w:spacing w:val="-57"/>
        </w:rPr>
        <w:t xml:space="preserve"> </w:t>
      </w:r>
      <w:r>
        <w:t>cemetery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located.</w:t>
      </w:r>
    </w:p>
    <w:p w14:paraId="16AB95EA" w14:textId="77777777" w:rsidR="0032658F" w:rsidRDefault="002A32A1">
      <w:pPr>
        <w:pStyle w:val="BodyText"/>
        <w:spacing w:before="207"/>
        <w:ind w:left="890"/>
      </w:pPr>
      <w:r>
        <w:t>(b)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landowner</w:t>
      </w:r>
      <w:r>
        <w:rPr>
          <w:spacing w:val="-1"/>
        </w:rPr>
        <w:t xml:space="preserve"> </w:t>
      </w:r>
      <w:r>
        <w:t>described by</w:t>
      </w:r>
      <w:r>
        <w:rPr>
          <w:spacing w:val="-1"/>
        </w:rPr>
        <w:t xml:space="preserve"> </w:t>
      </w:r>
      <w:r>
        <w:t>Subsection</w:t>
      </w:r>
    </w:p>
    <w:p w14:paraId="4FA2F140" w14:textId="77777777" w:rsidR="0032658F" w:rsidRDefault="002A32A1">
      <w:pPr>
        <w:pStyle w:val="BodyText"/>
        <w:spacing w:before="45" w:line="276" w:lineRule="auto"/>
        <w:ind w:left="890" w:right="134"/>
      </w:pPr>
      <w:r>
        <w:t>(a) may send a response or comments to the</w:t>
      </w:r>
      <w:r>
        <w:rPr>
          <w:spacing w:val="1"/>
        </w:rPr>
        <w:t xml:space="preserve"> </w:t>
      </w:r>
      <w:r>
        <w:t>Texas Historical Commission concerning the</w:t>
      </w:r>
      <w:r>
        <w:rPr>
          <w:spacing w:val="-57"/>
        </w:rPr>
        <w:t xml:space="preserve"> </w:t>
      </w:r>
      <w:r>
        <w:t xml:space="preserve">notice not later than </w:t>
      </w:r>
      <w:r>
        <w:t>the 30th day after the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 is</w:t>
      </w:r>
      <w:r>
        <w:rPr>
          <w:spacing w:val="2"/>
        </w:rPr>
        <w:t xml:space="preserve"> </w:t>
      </w:r>
      <w:r>
        <w:t>filed.</w:t>
      </w:r>
    </w:p>
    <w:p w14:paraId="390DFA6B" w14:textId="77777777" w:rsidR="0032658F" w:rsidRDefault="002A32A1">
      <w:pPr>
        <w:pStyle w:val="ListParagraph"/>
        <w:numPr>
          <w:ilvl w:val="0"/>
          <w:numId w:val="3"/>
        </w:numPr>
        <w:tabs>
          <w:tab w:val="left" w:pos="1252"/>
        </w:tabs>
        <w:spacing w:before="203" w:line="276" w:lineRule="auto"/>
        <w:ind w:right="46" w:firstLine="0"/>
        <w:jc w:val="left"/>
        <w:rPr>
          <w:sz w:val="24"/>
        </w:rPr>
      </w:pPr>
      <w:r>
        <w:rPr>
          <w:sz w:val="24"/>
        </w:rPr>
        <w:t>The Texas Historical Commission shall</w:t>
      </w:r>
      <w:r>
        <w:rPr>
          <w:spacing w:val="1"/>
          <w:sz w:val="24"/>
        </w:rPr>
        <w:t xml:space="preserve"> </w:t>
      </w:r>
      <w:r>
        <w:rPr>
          <w:sz w:val="24"/>
        </w:rPr>
        <w:t>evaluate the notice of the unverified cemetery,</w:t>
      </w:r>
      <w:r>
        <w:rPr>
          <w:spacing w:val="-57"/>
          <w:sz w:val="24"/>
        </w:rPr>
        <w:t xml:space="preserve"> </w:t>
      </w:r>
      <w:r>
        <w:rPr>
          <w:sz w:val="24"/>
        </w:rPr>
        <w:t>the evidence submitted with the notice, and</w:t>
      </w:r>
      <w:r>
        <w:rPr>
          <w:spacing w:val="1"/>
          <w:sz w:val="24"/>
        </w:rPr>
        <w:t xml:space="preserve"> </w:t>
      </w:r>
      <w:r>
        <w:rPr>
          <w:sz w:val="24"/>
        </w:rPr>
        <w:t>the response of the landowner, if any, and</w:t>
      </w:r>
      <w:r>
        <w:rPr>
          <w:spacing w:val="1"/>
          <w:sz w:val="24"/>
        </w:rPr>
        <w:t xml:space="preserve"> </w:t>
      </w:r>
      <w:r>
        <w:rPr>
          <w:sz w:val="24"/>
        </w:rPr>
        <w:t>shall determine whether there is sufficient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existence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cemetery.</w:t>
      </w:r>
    </w:p>
    <w:p w14:paraId="684CB05D" w14:textId="77777777" w:rsidR="0032658F" w:rsidRDefault="002A32A1">
      <w:pPr>
        <w:pStyle w:val="ListParagraph"/>
        <w:numPr>
          <w:ilvl w:val="0"/>
          <w:numId w:val="3"/>
        </w:numPr>
        <w:tabs>
          <w:tab w:val="left" w:pos="912"/>
        </w:tabs>
        <w:spacing w:before="78" w:line="276" w:lineRule="auto"/>
        <w:ind w:left="530" w:right="586" w:firstLine="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If the Texas Historical Commission</w:t>
      </w:r>
      <w:r>
        <w:rPr>
          <w:spacing w:val="1"/>
          <w:sz w:val="24"/>
        </w:rPr>
        <w:t xml:space="preserve"> </w:t>
      </w:r>
      <w:r>
        <w:rPr>
          <w:sz w:val="24"/>
        </w:rPr>
        <w:t>determines that there is sufficient evidence</w:t>
      </w:r>
      <w:r>
        <w:rPr>
          <w:spacing w:val="1"/>
          <w:sz w:val="24"/>
        </w:rPr>
        <w:t xml:space="preserve"> </w:t>
      </w:r>
      <w:r>
        <w:rPr>
          <w:sz w:val="24"/>
        </w:rPr>
        <w:t>that a cemetery exists, the Texas Historical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shall file notice of the existence</w:t>
      </w:r>
      <w:r>
        <w:rPr>
          <w:spacing w:val="-57"/>
          <w:sz w:val="24"/>
        </w:rPr>
        <w:t xml:space="preserve"> </w:t>
      </w:r>
      <w:r>
        <w:rPr>
          <w:sz w:val="24"/>
        </w:rPr>
        <w:t>of the cemetery under the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711.0111.</w:t>
      </w:r>
    </w:p>
    <w:p w14:paraId="6116C34A" w14:textId="77777777" w:rsidR="0032658F" w:rsidRDefault="0032658F">
      <w:pPr>
        <w:spacing w:line="276" w:lineRule="auto"/>
        <w:rPr>
          <w:sz w:val="24"/>
        </w:rPr>
        <w:sectPr w:rsidR="0032658F">
          <w:type w:val="continuous"/>
          <w:pgSz w:w="12240" w:h="15840"/>
          <w:pgMar w:top="1180" w:right="660" w:bottom="280" w:left="620" w:header="720" w:footer="720" w:gutter="0"/>
          <w:cols w:num="2" w:space="720" w:equalWidth="0">
            <w:col w:w="5231" w:space="462"/>
            <w:col w:w="5267"/>
          </w:cols>
        </w:sectPr>
      </w:pPr>
    </w:p>
    <w:p w14:paraId="414ED01D" w14:textId="77777777" w:rsidR="0032658F" w:rsidRDefault="002A32A1">
      <w:pPr>
        <w:pStyle w:val="Heading2"/>
        <w:spacing w:line="276" w:lineRule="auto"/>
      </w:pPr>
      <w:r>
        <w:lastRenderedPageBreak/>
        <w:t>Checklist for filing notice with the Texas</w:t>
      </w:r>
      <w:r>
        <w:rPr>
          <w:spacing w:val="-57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Commission</w:t>
      </w:r>
    </w:p>
    <w:p w14:paraId="0792C766" w14:textId="77777777" w:rsidR="0032658F" w:rsidRDefault="0032658F">
      <w:pPr>
        <w:pStyle w:val="BodyText"/>
        <w:spacing w:before="6"/>
        <w:rPr>
          <w:b/>
          <w:sz w:val="27"/>
        </w:rPr>
      </w:pPr>
    </w:p>
    <w:p w14:paraId="24F845E2" w14:textId="77777777" w:rsidR="0032658F" w:rsidRDefault="002A32A1">
      <w:pPr>
        <w:pStyle w:val="BodyText"/>
        <w:spacing w:line="276" w:lineRule="auto"/>
        <w:ind w:left="530" w:right="36"/>
      </w:pPr>
      <w:r>
        <w:t>Please submit noti</w:t>
      </w:r>
      <w:r>
        <w:t>ce of an unverified cemetery to</w:t>
      </w:r>
      <w:r>
        <w:rPr>
          <w:spacing w:val="-57"/>
        </w:rPr>
        <w:t xml:space="preserve"> </w:t>
      </w:r>
      <w:r>
        <w:t>the Texas Historical Commission and</w:t>
      </w:r>
      <w:r>
        <w:rPr>
          <w:spacing w:val="1"/>
        </w:rPr>
        <w:t xml:space="preserve"> </w:t>
      </w:r>
      <w:r>
        <w:t>concurrently to the landowner on record and</w:t>
      </w:r>
      <w:r>
        <w:rPr>
          <w:spacing w:val="1"/>
        </w:rPr>
        <w:t xml:space="preserve"> </w:t>
      </w:r>
      <w:r>
        <w:t>include the following information. See Example</w:t>
      </w:r>
      <w:r>
        <w:rPr>
          <w:spacing w:val="1"/>
        </w:rPr>
        <w:t xml:space="preserve"> </w:t>
      </w:r>
      <w:r>
        <w:t>Letter,</w:t>
      </w:r>
      <w:r>
        <w:rPr>
          <w:spacing w:val="-3"/>
        </w:rPr>
        <w:t xml:space="preserve"> </w:t>
      </w:r>
      <w:r>
        <w:t>attached.</w:t>
      </w:r>
    </w:p>
    <w:p w14:paraId="639DC0EC" w14:textId="77777777" w:rsidR="0032658F" w:rsidRDefault="0032658F">
      <w:pPr>
        <w:pStyle w:val="BodyText"/>
        <w:spacing w:before="10"/>
        <w:rPr>
          <w:sz w:val="27"/>
        </w:rPr>
      </w:pPr>
    </w:p>
    <w:p w14:paraId="35FF0510" w14:textId="77777777" w:rsidR="0032658F" w:rsidRDefault="002A32A1">
      <w:pPr>
        <w:pStyle w:val="ListParagraph"/>
        <w:numPr>
          <w:ilvl w:val="1"/>
          <w:numId w:val="3"/>
        </w:numPr>
        <w:tabs>
          <w:tab w:val="left" w:pos="1611"/>
        </w:tabs>
        <w:spacing w:before="1" w:line="276" w:lineRule="auto"/>
        <w:ind w:right="219"/>
        <w:rPr>
          <w:sz w:val="24"/>
        </w:rPr>
      </w:pPr>
      <w:r>
        <w:rPr>
          <w:sz w:val="24"/>
        </w:rPr>
        <w:t>Provide your contact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including mailing</w:t>
      </w:r>
      <w:r>
        <w:rPr>
          <w:spacing w:val="1"/>
          <w:sz w:val="24"/>
        </w:rPr>
        <w:t xml:space="preserve"> </w:t>
      </w:r>
      <w:r>
        <w:rPr>
          <w:sz w:val="24"/>
        </w:rPr>
        <w:t>address,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contact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(phone number and/or</w:t>
      </w:r>
      <w:r>
        <w:rPr>
          <w:spacing w:val="-57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address).</w:t>
      </w:r>
    </w:p>
    <w:p w14:paraId="1371FCCC" w14:textId="77777777" w:rsidR="0032658F" w:rsidRDefault="002A32A1">
      <w:pPr>
        <w:pStyle w:val="ListParagraph"/>
        <w:numPr>
          <w:ilvl w:val="1"/>
          <w:numId w:val="3"/>
        </w:numPr>
        <w:tabs>
          <w:tab w:val="left" w:pos="1611"/>
        </w:tabs>
        <w:spacing w:before="209" w:line="276" w:lineRule="auto"/>
        <w:ind w:right="87"/>
        <w:rPr>
          <w:sz w:val="24"/>
        </w:rPr>
      </w:pPr>
      <w:r>
        <w:rPr>
          <w:sz w:val="24"/>
        </w:rPr>
        <w:t>Provide the current landowner’s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mailing address, as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 county appraisal district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 unverified</w:t>
      </w:r>
      <w:r>
        <w:rPr>
          <w:spacing w:val="1"/>
          <w:sz w:val="24"/>
        </w:rPr>
        <w:t xml:space="preserve"> </w:t>
      </w:r>
      <w:r>
        <w:rPr>
          <w:sz w:val="24"/>
        </w:rPr>
        <w:t>cemetery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located.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known,</w:t>
      </w:r>
      <w:r>
        <w:rPr>
          <w:spacing w:val="1"/>
          <w:sz w:val="24"/>
        </w:rPr>
        <w:t xml:space="preserve"> </w:t>
      </w:r>
      <w:r>
        <w:rPr>
          <w:sz w:val="24"/>
        </w:rPr>
        <w:t>provide any additional contact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(phone number and/or email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address).</w:t>
      </w:r>
    </w:p>
    <w:p w14:paraId="16FBEA9D" w14:textId="77777777" w:rsidR="0032658F" w:rsidRDefault="002A32A1">
      <w:pPr>
        <w:pStyle w:val="ListParagraph"/>
        <w:numPr>
          <w:ilvl w:val="1"/>
          <w:numId w:val="3"/>
        </w:numPr>
        <w:tabs>
          <w:tab w:val="left" w:pos="1611"/>
        </w:tabs>
        <w:spacing w:before="207" w:line="276" w:lineRule="auto"/>
        <w:ind w:right="60"/>
        <w:rPr>
          <w:sz w:val="24"/>
        </w:rPr>
      </w:pPr>
      <w:r>
        <w:rPr>
          <w:sz w:val="24"/>
        </w:rPr>
        <w:t>Provide driving directions from the</w:t>
      </w:r>
      <w:r>
        <w:rPr>
          <w:spacing w:val="1"/>
          <w:sz w:val="24"/>
        </w:rPr>
        <w:t xml:space="preserve"> </w:t>
      </w:r>
      <w:r>
        <w:rPr>
          <w:sz w:val="24"/>
        </w:rPr>
        <w:t>nearest community, including mileage</w:t>
      </w:r>
      <w:r>
        <w:rPr>
          <w:spacing w:val="-57"/>
          <w:sz w:val="24"/>
        </w:rPr>
        <w:t xml:space="preserve"> </w:t>
      </w:r>
      <w:r>
        <w:rPr>
          <w:sz w:val="24"/>
        </w:rPr>
        <w:t>and/or the 911 address for the</w:t>
      </w:r>
      <w:r>
        <w:rPr>
          <w:spacing w:val="1"/>
          <w:sz w:val="24"/>
        </w:rPr>
        <w:t xml:space="preserve"> </w:t>
      </w:r>
      <w:r>
        <w:rPr>
          <w:sz w:val="24"/>
        </w:rPr>
        <w:t>unverified cemetery, if known, and</w:t>
      </w:r>
      <w:r>
        <w:rPr>
          <w:spacing w:val="1"/>
          <w:sz w:val="24"/>
        </w:rPr>
        <w:t xml:space="preserve"> </w:t>
      </w:r>
      <w:r>
        <w:rPr>
          <w:sz w:val="24"/>
        </w:rPr>
        <w:t>GPS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coordinates</w:t>
      </w:r>
      <w:r>
        <w:rPr>
          <w:spacing w:val="1"/>
          <w:sz w:val="24"/>
        </w:rPr>
        <w:t xml:space="preserve"> </w:t>
      </w:r>
      <w:r>
        <w:rPr>
          <w:sz w:val="24"/>
        </w:rPr>
        <w:t>(i.</w:t>
      </w:r>
      <w:r>
        <w:rPr>
          <w:sz w:val="24"/>
        </w:rPr>
        <w:t>e.,</w:t>
      </w:r>
      <w:r>
        <w:rPr>
          <w:spacing w:val="-1"/>
          <w:sz w:val="24"/>
        </w:rPr>
        <w:t xml:space="preserve"> </w:t>
      </w:r>
      <w:r>
        <w:rPr>
          <w:sz w:val="24"/>
        </w:rPr>
        <w:t>34.26758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95.123654),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known.</w:t>
      </w:r>
    </w:p>
    <w:p w14:paraId="59644DF8" w14:textId="77777777" w:rsidR="0032658F" w:rsidRDefault="002A32A1">
      <w:pPr>
        <w:pStyle w:val="ListParagraph"/>
        <w:numPr>
          <w:ilvl w:val="1"/>
          <w:numId w:val="3"/>
        </w:numPr>
        <w:tabs>
          <w:tab w:val="left" w:pos="1611"/>
        </w:tabs>
        <w:spacing w:before="204" w:line="276" w:lineRule="auto"/>
        <w:rPr>
          <w:sz w:val="24"/>
        </w:rPr>
      </w:pPr>
      <w:r>
        <w:rPr>
          <w:sz w:val="24"/>
        </w:rPr>
        <w:t>Provide the legal description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land occupied by the unverified</w:t>
      </w:r>
      <w:r>
        <w:rPr>
          <w:spacing w:val="1"/>
          <w:sz w:val="24"/>
        </w:rPr>
        <w:t xml:space="preserve"> </w:t>
      </w:r>
      <w:r>
        <w:rPr>
          <w:sz w:val="24"/>
        </w:rPr>
        <w:t>cemetery (provide survey and abstract</w:t>
      </w:r>
      <w:r>
        <w:rPr>
          <w:spacing w:val="-57"/>
          <w:sz w:val="24"/>
        </w:rPr>
        <w:t xml:space="preserve"> </w:t>
      </w:r>
      <w:r>
        <w:rPr>
          <w:sz w:val="24"/>
        </w:rPr>
        <w:t>numbers and a description). This may</w:t>
      </w:r>
      <w:r>
        <w:rPr>
          <w:spacing w:val="-57"/>
          <w:sz w:val="24"/>
        </w:rPr>
        <w:t xml:space="preserve"> </w:t>
      </w:r>
      <w:r>
        <w:rPr>
          <w:sz w:val="24"/>
        </w:rPr>
        <w:t>be found in the county appraisal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county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unverified</w:t>
      </w:r>
      <w:r>
        <w:rPr>
          <w:spacing w:val="-1"/>
          <w:sz w:val="24"/>
        </w:rPr>
        <w:t xml:space="preserve"> </w:t>
      </w:r>
      <w:r>
        <w:rPr>
          <w:sz w:val="24"/>
        </w:rPr>
        <w:t>cemetery is</w:t>
      </w:r>
      <w:r>
        <w:rPr>
          <w:spacing w:val="2"/>
          <w:sz w:val="24"/>
        </w:rPr>
        <w:t xml:space="preserve"> </w:t>
      </w:r>
      <w:r>
        <w:rPr>
          <w:sz w:val="24"/>
        </w:rPr>
        <w:t>located.</w:t>
      </w:r>
    </w:p>
    <w:p w14:paraId="78100120" w14:textId="77777777" w:rsidR="0032658F" w:rsidRDefault="002A32A1">
      <w:pPr>
        <w:pStyle w:val="ListParagraph"/>
        <w:numPr>
          <w:ilvl w:val="1"/>
          <w:numId w:val="3"/>
        </w:numPr>
        <w:tabs>
          <w:tab w:val="left" w:pos="1611"/>
        </w:tabs>
        <w:spacing w:line="273" w:lineRule="auto"/>
        <w:ind w:right="67"/>
        <w:rPr>
          <w:sz w:val="24"/>
        </w:rPr>
      </w:pPr>
      <w:r>
        <w:rPr>
          <w:sz w:val="24"/>
        </w:rPr>
        <w:t>Provide a listing of evidence: Physical</w:t>
      </w:r>
      <w:r>
        <w:rPr>
          <w:spacing w:val="-57"/>
          <w:sz w:val="24"/>
        </w:rPr>
        <w:t xml:space="preserve"> </w:t>
      </w:r>
      <w:r>
        <w:rPr>
          <w:sz w:val="24"/>
        </w:rPr>
        <w:t>elements</w:t>
      </w:r>
      <w:r>
        <w:rPr>
          <w:spacing w:val="2"/>
          <w:sz w:val="24"/>
        </w:rPr>
        <w:t xml:space="preserve"> </w:t>
      </w:r>
      <w:r>
        <w:rPr>
          <w:sz w:val="24"/>
        </w:rPr>
        <w:t>might include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potential</w:t>
      </w:r>
      <w:proofErr w:type="gramEnd"/>
    </w:p>
    <w:p w14:paraId="19082742" w14:textId="77777777" w:rsidR="0032658F" w:rsidRDefault="002A32A1">
      <w:pPr>
        <w:pStyle w:val="BodyText"/>
        <w:spacing w:before="78" w:line="276" w:lineRule="auto"/>
        <w:ind w:left="1455" w:right="610"/>
      </w:pPr>
      <w:r>
        <w:br w:type="column"/>
      </w:r>
      <w:r>
        <w:t>graves marked only by stone, burial</w:t>
      </w:r>
      <w:r>
        <w:rPr>
          <w:spacing w:val="1"/>
        </w:rPr>
        <w:t xml:space="preserve"> </w:t>
      </w:r>
      <w:r>
        <w:t>depressions, evidence resulting from</w:t>
      </w:r>
      <w:r>
        <w:rPr>
          <w:spacing w:val="-58"/>
        </w:rPr>
        <w:t xml:space="preserve"> </w:t>
      </w:r>
      <w:r>
        <w:t>inadvertent excavations, fencing,</w:t>
      </w:r>
      <w:r>
        <w:rPr>
          <w:spacing w:val="1"/>
        </w:rPr>
        <w:t xml:space="preserve"> </w:t>
      </w:r>
      <w:r>
        <w:t>and/or commonly used grave</w:t>
      </w:r>
      <w:r>
        <w:rPr>
          <w:spacing w:val="1"/>
        </w:rPr>
        <w:t xml:space="preserve"> </w:t>
      </w:r>
      <w:r>
        <w:t>plantings</w:t>
      </w:r>
      <w:r>
        <w:rPr>
          <w:spacing w:val="1"/>
        </w:rPr>
        <w:t xml:space="preserve"> </w:t>
      </w:r>
      <w:r>
        <w:t>(iris,</w:t>
      </w:r>
      <w:r>
        <w:rPr>
          <w:spacing w:val="2"/>
        </w:rPr>
        <w:t xml:space="preserve"> </w:t>
      </w:r>
      <w:r>
        <w:t>crepe</w:t>
      </w:r>
      <w:r>
        <w:rPr>
          <w:spacing w:val="-1"/>
        </w:rPr>
        <w:t xml:space="preserve"> </w:t>
      </w:r>
      <w:r>
        <w:t>myrtle).</w:t>
      </w:r>
    </w:p>
    <w:p w14:paraId="68D6C18D" w14:textId="77777777" w:rsidR="0032658F" w:rsidRDefault="002A32A1">
      <w:pPr>
        <w:pStyle w:val="BodyText"/>
        <w:spacing w:line="278" w:lineRule="auto"/>
        <w:ind w:left="1455" w:right="518"/>
      </w:pPr>
      <w:r>
        <w:t>Documentary evidence might include</w:t>
      </w:r>
      <w:r>
        <w:rPr>
          <w:spacing w:val="-57"/>
        </w:rPr>
        <w:t xml:space="preserve"> </w:t>
      </w:r>
      <w:r>
        <w:t>a deed, family or community history,</w:t>
      </w:r>
      <w:r>
        <w:rPr>
          <w:spacing w:val="1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history,</w:t>
      </w:r>
      <w:r>
        <w:rPr>
          <w:spacing w:val="2"/>
        </w:rPr>
        <w:t xml:space="preserve"> </w:t>
      </w:r>
      <w:r>
        <w:t>etc.</w:t>
      </w:r>
    </w:p>
    <w:p w14:paraId="11CC2F5E" w14:textId="77777777" w:rsidR="0032658F" w:rsidRDefault="002A32A1">
      <w:pPr>
        <w:pStyle w:val="ListParagraph"/>
        <w:numPr>
          <w:ilvl w:val="0"/>
          <w:numId w:val="2"/>
        </w:numPr>
        <w:tabs>
          <w:tab w:val="left" w:pos="1456"/>
        </w:tabs>
        <w:spacing w:before="200" w:line="276" w:lineRule="auto"/>
        <w:ind w:right="576"/>
        <w:rPr>
          <w:sz w:val="24"/>
        </w:rPr>
      </w:pPr>
      <w:r>
        <w:rPr>
          <w:sz w:val="24"/>
        </w:rPr>
        <w:t>Attach several location maps, 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b/>
          <w:sz w:val="24"/>
          <w:u w:val="single"/>
        </w:rPr>
        <w:t>annotated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aerial</w:t>
      </w:r>
      <w:r>
        <w:rPr>
          <w:spacing w:val="1"/>
          <w:sz w:val="24"/>
        </w:rPr>
        <w:t xml:space="preserve"> </w:t>
      </w:r>
      <w:r>
        <w:rPr>
          <w:sz w:val="24"/>
        </w:rPr>
        <w:t>image (Google map), a portion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USGS </w:t>
      </w:r>
      <w:r>
        <w:rPr>
          <w:sz w:val="24"/>
        </w:rPr>
        <w:t>topographic map, and/or a</w:t>
      </w:r>
      <w:r>
        <w:rPr>
          <w:spacing w:val="1"/>
          <w:sz w:val="24"/>
        </w:rPr>
        <w:t xml:space="preserve"> </w:t>
      </w:r>
      <w:r>
        <w:rPr>
          <w:sz w:val="24"/>
        </w:rPr>
        <w:t>hand drawn map, etc. Map(s) may be</w:t>
      </w:r>
      <w:r>
        <w:rPr>
          <w:spacing w:val="-57"/>
          <w:sz w:val="24"/>
        </w:rPr>
        <w:t xml:space="preserve"> </w:t>
      </w:r>
      <w:r>
        <w:rPr>
          <w:sz w:val="24"/>
        </w:rPr>
        <w:t>annotated to provide extent of</w:t>
      </w:r>
      <w:r>
        <w:rPr>
          <w:spacing w:val="1"/>
          <w:sz w:val="24"/>
        </w:rPr>
        <w:t xml:space="preserve"> </w:t>
      </w:r>
      <w:r>
        <w:rPr>
          <w:sz w:val="24"/>
        </w:rPr>
        <w:t>evidence or alleged location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cemetery.</w:t>
      </w:r>
    </w:p>
    <w:p w14:paraId="6141E743" w14:textId="77777777" w:rsidR="0032658F" w:rsidRDefault="002A32A1">
      <w:pPr>
        <w:pStyle w:val="ListParagraph"/>
        <w:numPr>
          <w:ilvl w:val="0"/>
          <w:numId w:val="2"/>
        </w:numPr>
        <w:tabs>
          <w:tab w:val="left" w:pos="1456"/>
        </w:tabs>
        <w:spacing w:line="276" w:lineRule="auto"/>
        <w:ind w:right="838"/>
        <w:jc w:val="both"/>
        <w:rPr>
          <w:sz w:val="24"/>
        </w:rPr>
      </w:pPr>
      <w:r>
        <w:rPr>
          <w:sz w:val="24"/>
        </w:rPr>
        <w:t>Attach other evidence such deeds,</w:t>
      </w:r>
      <w:r>
        <w:rPr>
          <w:spacing w:val="-57"/>
          <w:sz w:val="24"/>
        </w:rPr>
        <w:t xml:space="preserve"> </w:t>
      </w:r>
      <w:r>
        <w:rPr>
          <w:sz w:val="24"/>
        </w:rPr>
        <w:t>photographs, historic map(s), oral</w:t>
      </w:r>
      <w:r>
        <w:rPr>
          <w:spacing w:val="-57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transcription,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3851E56F" w14:textId="77777777" w:rsidR="0032658F" w:rsidRDefault="002A32A1">
      <w:pPr>
        <w:pStyle w:val="ListParagraph"/>
        <w:numPr>
          <w:ilvl w:val="0"/>
          <w:numId w:val="2"/>
        </w:numPr>
        <w:tabs>
          <w:tab w:val="left" w:pos="1456"/>
        </w:tabs>
        <w:spacing w:before="180" w:line="273" w:lineRule="auto"/>
        <w:ind w:right="541"/>
        <w:rPr>
          <w:sz w:val="24"/>
        </w:rPr>
      </w:pPr>
      <w:r>
        <w:rPr>
          <w:sz w:val="24"/>
        </w:rPr>
        <w:t>Attach a copy of the landowner letter</w:t>
      </w:r>
      <w:r>
        <w:rPr>
          <w:spacing w:val="-57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sample,</w:t>
      </w:r>
      <w:r>
        <w:rPr>
          <w:spacing w:val="2"/>
          <w:sz w:val="24"/>
        </w:rPr>
        <w:t xml:space="preserve"> </w:t>
      </w:r>
      <w:r>
        <w:rPr>
          <w:sz w:val="24"/>
        </w:rPr>
        <w:t>attached).</w:t>
      </w:r>
    </w:p>
    <w:p w14:paraId="38DBA2F9" w14:textId="77777777" w:rsidR="0032658F" w:rsidRDefault="0032658F">
      <w:pPr>
        <w:pStyle w:val="BodyText"/>
        <w:rPr>
          <w:sz w:val="26"/>
        </w:rPr>
      </w:pPr>
    </w:p>
    <w:p w14:paraId="5D080784" w14:textId="77777777" w:rsidR="0032658F" w:rsidRDefault="0032658F">
      <w:pPr>
        <w:pStyle w:val="BodyText"/>
        <w:spacing w:before="5"/>
        <w:rPr>
          <w:sz w:val="22"/>
        </w:rPr>
      </w:pPr>
    </w:p>
    <w:p w14:paraId="181543B9" w14:textId="77777777" w:rsidR="0032658F" w:rsidRDefault="002A32A1">
      <w:pPr>
        <w:pStyle w:val="BodyText"/>
        <w:ind w:left="1095" w:right="923"/>
      </w:pPr>
      <w:r>
        <w:t>Mail the notice to the landowner and</w:t>
      </w:r>
      <w:r>
        <w:rPr>
          <w:spacing w:val="-57"/>
        </w:rPr>
        <w:t xml:space="preserve"> </w:t>
      </w:r>
      <w:r>
        <w:t>concurrently to the Texas Historical</w:t>
      </w:r>
      <w:r>
        <w:rPr>
          <w:spacing w:val="1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at:</w:t>
      </w:r>
    </w:p>
    <w:p w14:paraId="030E9E95" w14:textId="77777777" w:rsidR="002A32A1" w:rsidRDefault="002A32A1">
      <w:pPr>
        <w:pStyle w:val="BodyText"/>
        <w:ind w:left="1716" w:right="1828" w:firstLine="6"/>
        <w:jc w:val="center"/>
      </w:pPr>
    </w:p>
    <w:p w14:paraId="02D3D1D9" w14:textId="459F15A8" w:rsidR="0032658F" w:rsidRDefault="002A32A1">
      <w:pPr>
        <w:pStyle w:val="BodyText"/>
        <w:ind w:left="1716" w:right="1828" w:firstLine="6"/>
        <w:jc w:val="center"/>
      </w:pPr>
      <w:r>
        <w:t>Bradford</w:t>
      </w:r>
      <w:r>
        <w:rPr>
          <w:spacing w:val="-3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Jones</w:t>
      </w:r>
      <w:r>
        <w:rPr>
          <w:spacing w:val="1"/>
        </w:rPr>
        <w:t xml:space="preserve"> </w:t>
      </w:r>
      <w:r>
        <w:t>Archeology</w:t>
      </w:r>
      <w:r>
        <w:rPr>
          <w:spacing w:val="-14"/>
        </w:rPr>
        <w:t xml:space="preserve"> </w:t>
      </w:r>
      <w:r>
        <w:t>Division</w:t>
      </w:r>
    </w:p>
    <w:p w14:paraId="132629CE" w14:textId="77777777" w:rsidR="0032658F" w:rsidRDefault="002A32A1">
      <w:pPr>
        <w:pStyle w:val="BodyText"/>
        <w:ind w:left="1310" w:right="1419"/>
        <w:jc w:val="center"/>
      </w:pPr>
      <w:r>
        <w:t>Texas</w:t>
      </w:r>
      <w:r>
        <w:rPr>
          <w:spacing w:val="-6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Commission</w:t>
      </w:r>
      <w:r>
        <w:rPr>
          <w:spacing w:val="-57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12276</w:t>
      </w:r>
    </w:p>
    <w:p w14:paraId="3A1E919D" w14:textId="77777777" w:rsidR="0032658F" w:rsidRDefault="002A32A1">
      <w:pPr>
        <w:pStyle w:val="BodyText"/>
        <w:ind w:left="1310" w:right="1416"/>
        <w:jc w:val="center"/>
      </w:pPr>
      <w:r>
        <w:t>Austin,</w:t>
      </w:r>
      <w:r>
        <w:rPr>
          <w:spacing w:val="-3"/>
        </w:rPr>
        <w:t xml:space="preserve"> </w:t>
      </w:r>
      <w:r>
        <w:t>TX</w:t>
      </w:r>
      <w:r>
        <w:rPr>
          <w:spacing w:val="-2"/>
        </w:rPr>
        <w:t xml:space="preserve"> </w:t>
      </w:r>
      <w:r>
        <w:t>78711-2276</w:t>
      </w:r>
    </w:p>
    <w:p w14:paraId="41C51358" w14:textId="77777777" w:rsidR="0032658F" w:rsidRDefault="0032658F">
      <w:pPr>
        <w:pStyle w:val="BodyText"/>
      </w:pPr>
    </w:p>
    <w:p w14:paraId="4083F29B" w14:textId="77777777" w:rsidR="0032658F" w:rsidRDefault="002A32A1">
      <w:pPr>
        <w:pStyle w:val="BodyText"/>
        <w:ind w:left="530" w:right="643"/>
        <w:jc w:val="center"/>
      </w:pPr>
      <w:r>
        <w:t xml:space="preserve">Email: </w:t>
      </w:r>
      <w:hyperlink r:id="rId5">
        <w:r>
          <w:rPr>
            <w:color w:val="0462C1"/>
            <w:u w:val="single" w:color="0462C1"/>
          </w:rPr>
          <w:t>archeology@</w:t>
        </w:r>
        <w:r>
          <w:rPr>
            <w:color w:val="0462C1"/>
            <w:u w:val="single" w:color="0462C1"/>
          </w:rPr>
          <w:t>thc.texas.gov</w:t>
        </w:r>
      </w:hyperlink>
    </w:p>
    <w:p w14:paraId="20FF03C5" w14:textId="77777777" w:rsidR="0032658F" w:rsidRDefault="0032658F">
      <w:pPr>
        <w:pStyle w:val="BodyText"/>
        <w:spacing w:before="1"/>
      </w:pPr>
    </w:p>
    <w:p w14:paraId="72405FC6" w14:textId="77777777" w:rsidR="0032658F" w:rsidRDefault="002A32A1">
      <w:pPr>
        <w:pStyle w:val="BodyText"/>
        <w:ind w:left="530" w:right="645"/>
        <w:jc w:val="center"/>
      </w:pPr>
      <w:r>
        <w:t>For more information, call THC’s Archeology</w:t>
      </w:r>
      <w:r>
        <w:rPr>
          <w:spacing w:val="-5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at 512.</w:t>
      </w:r>
      <w:r>
        <w:rPr>
          <w:spacing w:val="4"/>
        </w:rPr>
        <w:t xml:space="preserve"> </w:t>
      </w:r>
      <w:r>
        <w:t>463.6096</w:t>
      </w:r>
    </w:p>
    <w:p w14:paraId="2AA72C83" w14:textId="77777777" w:rsidR="0032658F" w:rsidRDefault="002A32A1">
      <w:pPr>
        <w:pStyle w:val="BodyText"/>
        <w:ind w:left="1308" w:right="1419"/>
        <w:jc w:val="center"/>
      </w:pPr>
      <w:r>
        <w:t>or</w:t>
      </w:r>
    </w:p>
    <w:p w14:paraId="6A63618C" w14:textId="77777777" w:rsidR="0032658F" w:rsidRDefault="002A32A1">
      <w:pPr>
        <w:pStyle w:val="BodyText"/>
        <w:ind w:left="530" w:right="643"/>
        <w:jc w:val="center"/>
      </w:pPr>
      <w:r>
        <w:t>the</w:t>
      </w:r>
      <w:r>
        <w:rPr>
          <w:spacing w:val="-2"/>
        </w:rPr>
        <w:t xml:space="preserve"> </w:t>
      </w:r>
      <w:hyperlink r:id="rId6" w:anchor="contact_proj_review">
        <w:r>
          <w:rPr>
            <w:color w:val="0462C1"/>
            <w:u w:val="single" w:color="0462C1"/>
          </w:rPr>
          <w:t>Archeological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Reviewer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your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region</w:t>
        </w:r>
      </w:hyperlink>
    </w:p>
    <w:p w14:paraId="01A22E66" w14:textId="77777777" w:rsidR="0032658F" w:rsidRDefault="0032658F">
      <w:pPr>
        <w:jc w:val="center"/>
        <w:sectPr w:rsidR="0032658F">
          <w:pgSz w:w="12240" w:h="15840"/>
          <w:pgMar w:top="1180" w:right="660" w:bottom="280" w:left="620" w:header="720" w:footer="720" w:gutter="0"/>
          <w:cols w:num="2" w:space="720" w:equalWidth="0">
            <w:col w:w="5176" w:space="311"/>
            <w:col w:w="5473"/>
          </w:cols>
        </w:sectPr>
      </w:pPr>
    </w:p>
    <w:p w14:paraId="45DAC02B" w14:textId="77777777" w:rsidR="0032658F" w:rsidRDefault="002A32A1">
      <w:pPr>
        <w:pStyle w:val="Heading2"/>
        <w:ind w:left="2787" w:right="2754"/>
        <w:jc w:val="center"/>
      </w:pPr>
      <w:r>
        <w:lastRenderedPageBreak/>
        <w:t>FORM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UNVERIFIED</w:t>
      </w:r>
      <w:r>
        <w:rPr>
          <w:spacing w:val="2"/>
        </w:rPr>
        <w:t xml:space="preserve"> </w:t>
      </w:r>
      <w:r>
        <w:t>CEMETERY</w:t>
      </w:r>
    </w:p>
    <w:p w14:paraId="740B058A" w14:textId="77777777" w:rsidR="0032658F" w:rsidRDefault="0032658F">
      <w:pPr>
        <w:pStyle w:val="BodyText"/>
        <w:rPr>
          <w:b/>
        </w:rPr>
      </w:pPr>
    </w:p>
    <w:p w14:paraId="65E07538" w14:textId="77777777" w:rsidR="0032658F" w:rsidRDefault="002A32A1">
      <w:pPr>
        <w:pStyle w:val="BodyText"/>
        <w:ind w:left="2786" w:right="2754"/>
        <w:jc w:val="center"/>
      </w:pP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Texas Historical</w:t>
      </w:r>
      <w:r>
        <w:rPr>
          <w:spacing w:val="-1"/>
        </w:rPr>
        <w:t xml:space="preserve"> </w:t>
      </w:r>
      <w:r>
        <w:t>Commission</w:t>
      </w:r>
    </w:p>
    <w:p w14:paraId="6EFDC95F" w14:textId="77777777" w:rsidR="0032658F" w:rsidRDefault="0032658F">
      <w:pPr>
        <w:pStyle w:val="BodyText"/>
        <w:rPr>
          <w:sz w:val="20"/>
        </w:rPr>
      </w:pPr>
    </w:p>
    <w:p w14:paraId="19232E29" w14:textId="77777777" w:rsidR="0032658F" w:rsidRDefault="0032658F">
      <w:pPr>
        <w:pStyle w:val="BodyText"/>
        <w:rPr>
          <w:sz w:val="20"/>
        </w:rPr>
      </w:pPr>
    </w:p>
    <w:p w14:paraId="75AE9D0E" w14:textId="77777777" w:rsidR="0032658F" w:rsidRDefault="0032658F">
      <w:pPr>
        <w:pStyle w:val="BodyText"/>
        <w:spacing w:before="2"/>
        <w:rPr>
          <w:sz w:val="23"/>
        </w:rPr>
      </w:pPr>
    </w:p>
    <w:p w14:paraId="46CC0AD6" w14:textId="77777777" w:rsidR="0032658F" w:rsidRDefault="0032658F">
      <w:pPr>
        <w:rPr>
          <w:sz w:val="23"/>
        </w:rPr>
        <w:sectPr w:rsidR="0032658F">
          <w:pgSz w:w="12240" w:h="15840"/>
          <w:pgMar w:top="1180" w:right="660" w:bottom="280" w:left="620" w:header="720" w:footer="720" w:gutter="0"/>
          <w:cols w:space="720"/>
        </w:sectPr>
      </w:pPr>
    </w:p>
    <w:p w14:paraId="1CC88B30" w14:textId="77777777" w:rsidR="0032658F" w:rsidRDefault="002A32A1">
      <w:pPr>
        <w:pStyle w:val="BodyText"/>
        <w:spacing w:before="100"/>
        <w:ind w:left="530"/>
      </w:pPr>
      <w:r>
        <w:t>Your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</w:t>
      </w:r>
    </w:p>
    <w:p w14:paraId="549062F0" w14:textId="77777777" w:rsidR="0032658F" w:rsidRDefault="0032658F">
      <w:pPr>
        <w:pStyle w:val="BodyText"/>
      </w:pPr>
    </w:p>
    <w:p w14:paraId="42307B5C" w14:textId="77777777" w:rsidR="0032658F" w:rsidRDefault="002A32A1">
      <w:pPr>
        <w:pStyle w:val="BodyText"/>
        <w:tabs>
          <w:tab w:val="left" w:pos="5411"/>
        </w:tabs>
        <w:ind w:left="530"/>
      </w:pPr>
      <w:r>
        <w:t>Your</w:t>
      </w:r>
      <w:r>
        <w:rPr>
          <w:spacing w:val="-1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96105" w14:textId="77777777" w:rsidR="0032658F" w:rsidRDefault="002A32A1">
      <w:pPr>
        <w:pStyle w:val="BodyText"/>
        <w:rPr>
          <w:sz w:val="26"/>
        </w:rPr>
      </w:pPr>
      <w:r>
        <w:br w:type="column"/>
      </w:r>
    </w:p>
    <w:p w14:paraId="720BEC88" w14:textId="77777777" w:rsidR="0032658F" w:rsidRDefault="0032658F">
      <w:pPr>
        <w:pStyle w:val="BodyText"/>
        <w:spacing w:before="10"/>
        <w:rPr>
          <w:sz w:val="30"/>
        </w:rPr>
      </w:pPr>
    </w:p>
    <w:p w14:paraId="4E7E16F0" w14:textId="77777777" w:rsidR="0032658F" w:rsidRDefault="002A32A1">
      <w:pPr>
        <w:pStyle w:val="BodyText"/>
        <w:ind w:left="140"/>
      </w:pPr>
      <w:r>
        <w:t>Current</w:t>
      </w:r>
      <w:r>
        <w:rPr>
          <w:spacing w:val="-2"/>
        </w:rPr>
        <w:t xml:space="preserve"> </w:t>
      </w:r>
      <w:r>
        <w:t>landowner’s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</w:p>
    <w:p w14:paraId="5642E701" w14:textId="77777777" w:rsidR="0032658F" w:rsidRDefault="0032658F">
      <w:pPr>
        <w:sectPr w:rsidR="0032658F">
          <w:type w:val="continuous"/>
          <w:pgSz w:w="12240" w:h="15840"/>
          <w:pgMar w:top="1180" w:right="660" w:bottom="280" w:left="620" w:header="720" w:footer="720" w:gutter="0"/>
          <w:cols w:num="2" w:space="720" w:equalWidth="0">
            <w:col w:w="5412" w:space="40"/>
            <w:col w:w="5508"/>
          </w:cols>
        </w:sectPr>
      </w:pPr>
    </w:p>
    <w:p w14:paraId="5FA4E7D4" w14:textId="77777777" w:rsidR="0032658F" w:rsidRDefault="0032658F">
      <w:pPr>
        <w:pStyle w:val="BodyText"/>
        <w:spacing w:before="2"/>
        <w:rPr>
          <w:sz w:val="15"/>
        </w:rPr>
      </w:pPr>
    </w:p>
    <w:p w14:paraId="545EA162" w14:textId="77777777" w:rsidR="0032658F" w:rsidRDefault="0032658F">
      <w:pPr>
        <w:rPr>
          <w:sz w:val="15"/>
        </w:rPr>
        <w:sectPr w:rsidR="0032658F">
          <w:type w:val="continuous"/>
          <w:pgSz w:w="12240" w:h="15840"/>
          <w:pgMar w:top="1180" w:right="660" w:bottom="280" w:left="620" w:header="720" w:footer="720" w:gutter="0"/>
          <w:cols w:space="720"/>
        </w:sectPr>
      </w:pPr>
    </w:p>
    <w:p w14:paraId="4D61FF9F" w14:textId="77777777" w:rsidR="0032658F" w:rsidRDefault="002A32A1">
      <w:pPr>
        <w:pStyle w:val="BodyText"/>
        <w:tabs>
          <w:tab w:val="left" w:pos="5306"/>
        </w:tabs>
        <w:spacing w:before="100" w:line="480" w:lineRule="auto"/>
        <w:ind w:left="530"/>
        <w:jc w:val="both"/>
      </w:pPr>
      <w:r>
        <w:t>Your</w:t>
      </w:r>
      <w:r>
        <w:rPr>
          <w:spacing w:val="-2"/>
        </w:rPr>
        <w:t xml:space="preserve"> </w:t>
      </w:r>
      <w:proofErr w:type="gramStart"/>
      <w:r>
        <w:t>Address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Your</w:t>
      </w:r>
      <w:r>
        <w:rPr>
          <w:spacing w:val="-7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Zip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                                        Other contact information (such as phone number,</w:t>
      </w:r>
      <w:r>
        <w:rPr>
          <w:spacing w:val="-57"/>
        </w:rPr>
        <w:t xml:space="preserve"> </w:t>
      </w:r>
      <w:r>
        <w:t>email:</w:t>
      </w:r>
    </w:p>
    <w:p w14:paraId="43985A7E" w14:textId="77777777" w:rsidR="0032658F" w:rsidRDefault="002A32A1">
      <w:pPr>
        <w:pStyle w:val="BodyText"/>
        <w:tabs>
          <w:tab w:val="left" w:pos="4746"/>
          <w:tab w:val="left" w:pos="4776"/>
        </w:tabs>
        <w:spacing w:before="100" w:line="480" w:lineRule="auto"/>
        <w:ind w:left="215" w:right="785"/>
        <w:jc w:val="both"/>
      </w:pPr>
      <w:r>
        <w:br w:type="column"/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</w:t>
      </w:r>
      <w:r>
        <w:rPr>
          <w:spacing w:val="1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Zip: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</w:t>
      </w:r>
      <w:r>
        <w:t xml:space="preserve">     Other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known:</w:t>
      </w:r>
    </w:p>
    <w:p w14:paraId="46D4648C" w14:textId="77777777" w:rsidR="0032658F" w:rsidRDefault="0032658F">
      <w:pPr>
        <w:spacing w:line="480" w:lineRule="auto"/>
        <w:jc w:val="both"/>
        <w:sectPr w:rsidR="0032658F">
          <w:type w:val="continuous"/>
          <w:pgSz w:w="12240" w:h="15840"/>
          <w:pgMar w:top="1180" w:right="660" w:bottom="280" w:left="620" w:header="720" w:footer="720" w:gutter="0"/>
          <w:cols w:num="2" w:space="720" w:equalWidth="0">
            <w:col w:w="5337" w:space="40"/>
            <w:col w:w="5583"/>
          </w:cols>
        </w:sectPr>
      </w:pPr>
    </w:p>
    <w:p w14:paraId="5D22215B" w14:textId="77777777" w:rsidR="0032658F" w:rsidRDefault="0032658F">
      <w:pPr>
        <w:pStyle w:val="BodyText"/>
        <w:rPr>
          <w:sz w:val="20"/>
        </w:rPr>
      </w:pPr>
    </w:p>
    <w:p w14:paraId="01667961" w14:textId="77777777" w:rsidR="0032658F" w:rsidRDefault="002A32A1"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</w:r>
      <w:r>
        <w:rPr>
          <w:sz w:val="2"/>
        </w:rPr>
        <w:pict w14:anchorId="31A333F9">
          <v:group id="_x0000_s1030" style="width:480pt;height:.6pt;mso-position-horizontal-relative:char;mso-position-vertical-relative:line" coordsize="9600,12">
            <v:line id="_x0000_s1031" style="position:absolute" from="0,6" to="9600,6" strokeweight=".6pt"/>
            <w10:anchorlock/>
          </v:group>
        </w:pict>
      </w:r>
    </w:p>
    <w:p w14:paraId="534B1F22" w14:textId="77777777" w:rsidR="0032658F" w:rsidRDefault="0032658F">
      <w:pPr>
        <w:pStyle w:val="BodyText"/>
        <w:spacing w:before="3"/>
        <w:rPr>
          <w:sz w:val="17"/>
        </w:rPr>
      </w:pPr>
    </w:p>
    <w:p w14:paraId="03F62B3B" w14:textId="77777777" w:rsidR="0032658F" w:rsidRDefault="002A32A1">
      <w:pPr>
        <w:pStyle w:val="BodyText"/>
        <w:spacing w:before="101"/>
        <w:ind w:left="100"/>
      </w:pPr>
      <w:r>
        <w:t>The</w:t>
      </w:r>
      <w:r>
        <w:rPr>
          <w:spacing w:val="-7"/>
        </w:rPr>
        <w:t xml:space="preserve"> </w:t>
      </w:r>
      <w:r>
        <w:t>Cemetery</w:t>
      </w:r>
      <w:r>
        <w:rPr>
          <w:spacing w:val="-1"/>
        </w:rPr>
        <w:t xml:space="preserve"> </w:t>
      </w:r>
      <w:r>
        <w:t>is located</w:t>
      </w:r>
      <w:r>
        <w:rPr>
          <w:spacing w:val="-1"/>
        </w:rPr>
        <w:t xml:space="preserve"> </w:t>
      </w:r>
      <w:r>
        <w:t>(describe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GPS</w:t>
      </w:r>
      <w:r>
        <w:rPr>
          <w:spacing w:val="-1"/>
        </w:rPr>
        <w:t xml:space="preserve"> </w:t>
      </w:r>
      <w:r>
        <w:t>information, if</w:t>
      </w:r>
      <w:r>
        <w:rPr>
          <w:spacing w:val="-4"/>
        </w:rPr>
        <w:t xml:space="preserve"> </w:t>
      </w:r>
      <w:r>
        <w:t>available):</w:t>
      </w:r>
    </w:p>
    <w:p w14:paraId="15E52724" w14:textId="77777777" w:rsidR="0032658F" w:rsidRDefault="0032658F">
      <w:pPr>
        <w:pStyle w:val="BodyText"/>
        <w:rPr>
          <w:sz w:val="26"/>
        </w:rPr>
      </w:pPr>
    </w:p>
    <w:p w14:paraId="131B461B" w14:textId="77777777" w:rsidR="0032658F" w:rsidRDefault="0032658F">
      <w:pPr>
        <w:pStyle w:val="BodyText"/>
        <w:rPr>
          <w:sz w:val="26"/>
        </w:rPr>
      </w:pPr>
    </w:p>
    <w:p w14:paraId="185D2BDD" w14:textId="77777777" w:rsidR="0032658F" w:rsidRDefault="0032658F">
      <w:pPr>
        <w:pStyle w:val="BodyText"/>
        <w:rPr>
          <w:sz w:val="26"/>
        </w:rPr>
      </w:pPr>
    </w:p>
    <w:p w14:paraId="49687DA6" w14:textId="77777777" w:rsidR="0032658F" w:rsidRDefault="0032658F">
      <w:pPr>
        <w:pStyle w:val="BodyText"/>
        <w:rPr>
          <w:sz w:val="26"/>
        </w:rPr>
      </w:pPr>
    </w:p>
    <w:p w14:paraId="48A92444" w14:textId="77777777" w:rsidR="0032658F" w:rsidRDefault="002A32A1">
      <w:pPr>
        <w:pStyle w:val="BodyText"/>
        <w:tabs>
          <w:tab w:val="left" w:pos="3935"/>
          <w:tab w:val="left" w:pos="5971"/>
        </w:tabs>
        <w:spacing w:before="180"/>
        <w:ind w:left="100"/>
      </w:pPr>
      <w:r>
        <w:t>GPS</w:t>
      </w:r>
      <w:r>
        <w:rPr>
          <w:spacing w:val="-2"/>
        </w:rPr>
        <w:t xml:space="preserve"> </w:t>
      </w:r>
      <w:r>
        <w:t>Coordinates: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1322D" w14:textId="77777777" w:rsidR="0032658F" w:rsidRDefault="002A32A1">
      <w:pPr>
        <w:pStyle w:val="BodyText"/>
        <w:tabs>
          <w:tab w:val="left" w:pos="4241"/>
        </w:tabs>
        <w:spacing w:before="1"/>
        <w:ind w:left="2021"/>
      </w:pPr>
      <w:r>
        <w:t>i.e., 34.26758</w:t>
      </w:r>
      <w:r>
        <w:tab/>
        <w:t>-95.123654</w:t>
      </w:r>
    </w:p>
    <w:p w14:paraId="294EAA49" w14:textId="77777777" w:rsidR="0032658F" w:rsidRDefault="0032658F">
      <w:pPr>
        <w:pStyle w:val="BodyText"/>
        <w:spacing w:before="11"/>
        <w:rPr>
          <w:sz w:val="23"/>
        </w:rPr>
      </w:pPr>
    </w:p>
    <w:p w14:paraId="49E7865D" w14:textId="77777777" w:rsidR="0032658F" w:rsidRDefault="002A32A1">
      <w:pPr>
        <w:pStyle w:val="BodyText"/>
        <w:ind w:left="100"/>
      </w:pP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land</w:t>
      </w:r>
      <w:r>
        <w:rPr>
          <w:spacing w:val="-1"/>
        </w:rPr>
        <w:t xml:space="preserve"> </w:t>
      </w:r>
      <w:r>
        <w:t>occupied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Cemetery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(provide</w:t>
      </w:r>
      <w:r>
        <w:rPr>
          <w:spacing w:val="-7"/>
        </w:rPr>
        <w:t xml:space="preserve"> </w:t>
      </w:r>
      <w:r>
        <w:t>survey and</w:t>
      </w:r>
      <w:r>
        <w:rPr>
          <w:spacing w:val="-1"/>
        </w:rPr>
        <w:t xml:space="preserve"> </w:t>
      </w:r>
      <w:r>
        <w:t>abstract numbers</w:t>
      </w:r>
      <w:r>
        <w:rPr>
          <w:spacing w:val="1"/>
        </w:rPr>
        <w:t xml:space="preserve"> </w:t>
      </w:r>
      <w:r>
        <w:t>and a</w:t>
      </w:r>
      <w:r>
        <w:rPr>
          <w:spacing w:val="-57"/>
        </w:rPr>
        <w:t xml:space="preserve"> </w:t>
      </w:r>
      <w:r>
        <w:t>description):</w:t>
      </w:r>
    </w:p>
    <w:p w14:paraId="521A8170" w14:textId="77777777" w:rsidR="0032658F" w:rsidRDefault="0032658F">
      <w:pPr>
        <w:pStyle w:val="BodyText"/>
        <w:rPr>
          <w:sz w:val="26"/>
        </w:rPr>
      </w:pPr>
    </w:p>
    <w:p w14:paraId="5DE495DB" w14:textId="77777777" w:rsidR="0032658F" w:rsidRDefault="0032658F">
      <w:pPr>
        <w:pStyle w:val="BodyText"/>
        <w:rPr>
          <w:sz w:val="26"/>
        </w:rPr>
      </w:pPr>
    </w:p>
    <w:p w14:paraId="2555C92D" w14:textId="77777777" w:rsidR="0032658F" w:rsidRDefault="0032658F">
      <w:pPr>
        <w:pStyle w:val="BodyText"/>
        <w:rPr>
          <w:sz w:val="26"/>
        </w:rPr>
      </w:pPr>
    </w:p>
    <w:p w14:paraId="67139C49" w14:textId="77777777" w:rsidR="0032658F" w:rsidRDefault="002A32A1">
      <w:pPr>
        <w:pStyle w:val="BodyText"/>
        <w:spacing w:before="203" w:line="276" w:lineRule="auto"/>
        <w:ind w:left="100" w:right="202"/>
      </w:pPr>
      <w:r>
        <w:t>Provide a list of evidence: Physical elements might include potential graves marked only by stone, burial</w:t>
      </w:r>
      <w:r>
        <w:rPr>
          <w:spacing w:val="1"/>
        </w:rPr>
        <w:t xml:space="preserve"> </w:t>
      </w:r>
      <w:r>
        <w:t>depressions,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resulting from</w:t>
      </w:r>
      <w:r>
        <w:rPr>
          <w:spacing w:val="-3"/>
        </w:rPr>
        <w:t xml:space="preserve"> </w:t>
      </w:r>
      <w:r>
        <w:t>inadvertent</w:t>
      </w:r>
      <w:r>
        <w:rPr>
          <w:spacing w:val="-2"/>
        </w:rPr>
        <w:t xml:space="preserve"> </w:t>
      </w:r>
      <w:r>
        <w:t>excavations, fencing,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commonly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plantings (iris,</w:t>
      </w:r>
      <w:r>
        <w:rPr>
          <w:spacing w:val="-57"/>
        </w:rPr>
        <w:t xml:space="preserve"> </w:t>
      </w:r>
      <w:r>
        <w:t>crepe myrtle). Documentary evidence might include a publication such as a family or community history, oral</w:t>
      </w:r>
      <w:r>
        <w:rPr>
          <w:spacing w:val="1"/>
        </w:rPr>
        <w:t xml:space="preserve"> </w:t>
      </w:r>
      <w:r>
        <w:t>history, photos, maps, etc. NOTE: if the cemetery is identified in a deed, please use the Notice of Existence of an</w:t>
      </w:r>
      <w:r>
        <w:rPr>
          <w:spacing w:val="1"/>
        </w:rPr>
        <w:t xml:space="preserve"> </w:t>
      </w:r>
      <w:r>
        <w:t>Unknown or Abandoned Cemetery</w:t>
      </w:r>
      <w:hyperlink r:id="rId7">
        <w:r>
          <w:rPr>
            <w:color w:val="0462C1"/>
            <w:u w:val="single" w:color="0462C1"/>
          </w:rPr>
          <w:t>http://www.thc.texas.gov/preserve/projects-and-programs/cemetery-</w:t>
        </w:r>
      </w:hyperlink>
      <w:r>
        <w:rPr>
          <w:color w:val="0462C1"/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preservation/discovery-and-notice-existence</w:t>
        </w:r>
        <w:r>
          <w:t>.</w:t>
        </w:r>
      </w:hyperlink>
    </w:p>
    <w:p w14:paraId="765F8DA9" w14:textId="77777777" w:rsidR="0032658F" w:rsidRDefault="0032658F">
      <w:pPr>
        <w:spacing w:line="276" w:lineRule="auto"/>
        <w:sectPr w:rsidR="0032658F">
          <w:type w:val="continuous"/>
          <w:pgSz w:w="12240" w:h="15840"/>
          <w:pgMar w:top="1180" w:right="660" w:bottom="280" w:left="620" w:header="720" w:footer="720" w:gutter="0"/>
          <w:cols w:space="720"/>
        </w:sectPr>
      </w:pPr>
    </w:p>
    <w:p w14:paraId="4ACA70DF" w14:textId="77777777" w:rsidR="0032658F" w:rsidRDefault="002A32A1">
      <w:pPr>
        <w:pStyle w:val="BodyText"/>
        <w:tabs>
          <w:tab w:val="left" w:pos="5657"/>
          <w:tab w:val="left" w:pos="8872"/>
          <w:tab w:val="left" w:pos="9806"/>
        </w:tabs>
        <w:spacing w:before="73"/>
        <w:ind w:left="820"/>
      </w:pPr>
      <w:r>
        <w:lastRenderedPageBreak/>
        <w:t>This</w:t>
      </w:r>
      <w:r>
        <w:rPr>
          <w:spacing w:val="2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signed and executed</w:t>
      </w:r>
      <w:r>
        <w:rPr>
          <w:spacing w:val="-6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u w:val="single"/>
        </w:rPr>
        <w:tab/>
      </w:r>
      <w:r>
        <w:t>_</w:t>
      </w:r>
      <w:r>
        <w:rPr>
          <w:spacing w:val="-6"/>
        </w:rPr>
        <w:t xml:space="preserve"> </w:t>
      </w:r>
      <w:r>
        <w:t>day 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53590B2E" w14:textId="77777777" w:rsidR="0032658F" w:rsidRDefault="0032658F">
      <w:pPr>
        <w:pStyle w:val="BodyText"/>
        <w:rPr>
          <w:sz w:val="20"/>
        </w:rPr>
      </w:pPr>
    </w:p>
    <w:p w14:paraId="1A0EBA55" w14:textId="77777777" w:rsidR="0032658F" w:rsidRDefault="0032658F">
      <w:pPr>
        <w:pStyle w:val="BodyText"/>
        <w:rPr>
          <w:sz w:val="20"/>
        </w:rPr>
      </w:pPr>
    </w:p>
    <w:p w14:paraId="420F0175" w14:textId="77777777" w:rsidR="0032658F" w:rsidRDefault="002A32A1">
      <w:pPr>
        <w:pStyle w:val="BodyText"/>
        <w:spacing w:before="6"/>
      </w:pPr>
      <w:r>
        <w:pict w14:anchorId="5D0DA5E8">
          <v:shape id="_x0000_s1029" style="position:absolute;margin-left:252.1pt;margin-top:16.1pt;width:276.1pt;height:.1pt;z-index:-15728128;mso-wrap-distance-left:0;mso-wrap-distance-right:0;mso-position-horizontal-relative:page" coordorigin="5042,322" coordsize="5522,0" path="m5042,322r5522,e" filled="f" strokeweight=".6pt">
            <v:path arrowok="t"/>
            <w10:wrap type="topAndBottom" anchorx="page"/>
          </v:shape>
        </w:pict>
      </w:r>
    </w:p>
    <w:p w14:paraId="54B7B048" w14:textId="77777777" w:rsidR="0032658F" w:rsidRDefault="002A32A1">
      <w:pPr>
        <w:pStyle w:val="BodyText"/>
        <w:spacing w:before="4"/>
        <w:ind w:left="6818"/>
      </w:pPr>
      <w:r>
        <w:t>(signature)</w:t>
      </w:r>
    </w:p>
    <w:p w14:paraId="25F29EA3" w14:textId="77777777" w:rsidR="0032658F" w:rsidRDefault="0032658F">
      <w:pPr>
        <w:pStyle w:val="BodyText"/>
        <w:rPr>
          <w:sz w:val="20"/>
        </w:rPr>
      </w:pPr>
    </w:p>
    <w:p w14:paraId="67BC9CF1" w14:textId="77777777" w:rsidR="0032658F" w:rsidRDefault="002A32A1">
      <w:pPr>
        <w:pStyle w:val="BodyText"/>
        <w:spacing w:before="6"/>
        <w:rPr>
          <w:sz w:val="20"/>
        </w:rPr>
      </w:pPr>
      <w:r>
        <w:pict w14:anchorId="6FA295F0">
          <v:shape id="_x0000_s1028" style="position:absolute;margin-left:252.1pt;margin-top:13.8pt;width:276pt;height:.1pt;z-index:-15727616;mso-wrap-distance-left:0;mso-wrap-distance-right:0;mso-position-horizontal-relative:page" coordorigin="5042,276" coordsize="5520,0" path="m5042,276r5520,e" filled="f" strokeweight=".6pt">
            <v:path arrowok="t"/>
            <w10:wrap type="topAndBottom" anchorx="page"/>
          </v:shape>
        </w:pict>
      </w:r>
    </w:p>
    <w:p w14:paraId="49DDBF90" w14:textId="77777777" w:rsidR="0032658F" w:rsidRDefault="002A32A1">
      <w:pPr>
        <w:pStyle w:val="BodyText"/>
        <w:spacing w:before="4"/>
        <w:ind w:left="6618"/>
      </w:pPr>
      <w:r>
        <w:t>(printed</w:t>
      </w:r>
      <w:r>
        <w:rPr>
          <w:spacing w:val="-5"/>
        </w:rPr>
        <w:t xml:space="preserve"> </w:t>
      </w:r>
      <w:r>
        <w:t>name)</w:t>
      </w:r>
    </w:p>
    <w:p w14:paraId="5B0AD45F" w14:textId="77777777" w:rsidR="0032658F" w:rsidRDefault="0032658F">
      <w:pPr>
        <w:pStyle w:val="BodyText"/>
        <w:rPr>
          <w:sz w:val="20"/>
        </w:rPr>
      </w:pPr>
    </w:p>
    <w:p w14:paraId="49823147" w14:textId="77777777" w:rsidR="0032658F" w:rsidRDefault="002A32A1">
      <w:pPr>
        <w:pStyle w:val="BodyText"/>
        <w:spacing w:before="6"/>
        <w:rPr>
          <w:sz w:val="20"/>
        </w:rPr>
      </w:pPr>
      <w:r>
        <w:pict w14:anchorId="4B5EFE2A">
          <v:shape id="_x0000_s1027" style="position:absolute;margin-left:252.1pt;margin-top:13.8pt;width:276pt;height:.1pt;z-index:-15727104;mso-wrap-distance-left:0;mso-wrap-distance-right:0;mso-position-horizontal-relative:page" coordorigin="5042,276" coordsize="5520,0" path="m5042,276r5520,e" filled="f" strokeweight=".6pt">
            <v:path arrowok="t"/>
            <w10:wrap type="topAndBottom" anchorx="page"/>
          </v:shape>
        </w:pict>
      </w:r>
    </w:p>
    <w:p w14:paraId="22A958CC" w14:textId="77777777" w:rsidR="0032658F" w:rsidRDefault="002A32A1">
      <w:pPr>
        <w:pStyle w:val="BodyText"/>
        <w:spacing w:before="4"/>
        <w:ind w:left="6888"/>
      </w:pPr>
      <w:r>
        <w:t>(address)</w:t>
      </w:r>
    </w:p>
    <w:p w14:paraId="55C04214" w14:textId="77777777" w:rsidR="0032658F" w:rsidRDefault="0032658F">
      <w:pPr>
        <w:pStyle w:val="BodyText"/>
        <w:spacing w:before="4"/>
        <w:rPr>
          <w:sz w:val="17"/>
        </w:rPr>
      </w:pPr>
    </w:p>
    <w:p w14:paraId="4BB3ED67" w14:textId="77777777" w:rsidR="0032658F" w:rsidRDefault="002A32A1">
      <w:pPr>
        <w:pStyle w:val="BodyText"/>
        <w:tabs>
          <w:tab w:val="left" w:pos="4421"/>
        </w:tabs>
        <w:spacing w:before="79" w:line="291" w:lineRule="exact"/>
        <w:ind w:left="100"/>
        <w:rPr>
          <w:rFonts w:ascii="Calibri" w:hAnsi="Calibri"/>
        </w:rPr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TEXAS</w:t>
      </w:r>
      <w:r>
        <w:tab/>
      </w:r>
      <w:r>
        <w:rPr>
          <w:rFonts w:ascii="Calibri" w:hAnsi="Calibri"/>
        </w:rPr>
        <w:t>§</w:t>
      </w:r>
    </w:p>
    <w:p w14:paraId="50A77716" w14:textId="77777777" w:rsidR="0032658F" w:rsidRDefault="002A32A1">
      <w:pPr>
        <w:pStyle w:val="BodyText"/>
        <w:spacing w:line="291" w:lineRule="exact"/>
        <w:ind w:right="1994"/>
        <w:jc w:val="center"/>
        <w:rPr>
          <w:rFonts w:ascii="Calibri" w:hAnsi="Calibri"/>
        </w:rPr>
      </w:pPr>
      <w:r>
        <w:rPr>
          <w:rFonts w:ascii="Calibri" w:hAnsi="Calibri"/>
        </w:rPr>
        <w:t>§</w:t>
      </w:r>
    </w:p>
    <w:p w14:paraId="43906BB2" w14:textId="77777777" w:rsidR="0032658F" w:rsidRDefault="002A32A1">
      <w:pPr>
        <w:pStyle w:val="BodyText"/>
        <w:tabs>
          <w:tab w:val="left" w:pos="3524"/>
          <w:tab w:val="left" w:pos="4421"/>
        </w:tabs>
        <w:spacing w:before="2" w:line="292" w:lineRule="exact"/>
        <w:ind w:left="100"/>
        <w:rPr>
          <w:rFonts w:ascii="Calibri" w:hAnsi="Calibri"/>
        </w:rPr>
      </w:pPr>
      <w:r>
        <w:t>COUNTY</w:t>
      </w:r>
      <w:r>
        <w:rPr>
          <w:spacing w:val="2"/>
        </w:rPr>
        <w:t xml:space="preserve"> </w:t>
      </w:r>
      <w:r>
        <w:t>OF</w:t>
      </w:r>
      <w:r>
        <w:rPr>
          <w:u w:val="single"/>
        </w:rPr>
        <w:tab/>
      </w:r>
      <w:r>
        <w:tab/>
      </w:r>
      <w:r>
        <w:rPr>
          <w:rFonts w:ascii="Calibri" w:hAnsi="Calibri"/>
        </w:rPr>
        <w:t>§</w:t>
      </w:r>
    </w:p>
    <w:p w14:paraId="16806A4D" w14:textId="77777777" w:rsidR="0032658F" w:rsidRDefault="002A32A1">
      <w:pPr>
        <w:pStyle w:val="BodyText"/>
        <w:tabs>
          <w:tab w:val="left" w:pos="5965"/>
          <w:tab w:val="left" w:pos="6827"/>
          <w:tab w:val="left" w:pos="8912"/>
          <w:tab w:val="left" w:pos="9726"/>
        </w:tabs>
        <w:spacing w:line="480" w:lineRule="auto"/>
        <w:ind w:left="100" w:right="1178" w:firstLine="720"/>
      </w:pPr>
      <w:r>
        <w:t>This</w:t>
      </w:r>
      <w:r>
        <w:rPr>
          <w:spacing w:val="-3"/>
        </w:rPr>
        <w:t xml:space="preserve"> </w:t>
      </w:r>
      <w:r>
        <w:t>instrument was</w:t>
      </w:r>
      <w:r>
        <w:rPr>
          <w:spacing w:val="2"/>
        </w:rPr>
        <w:t xml:space="preserve"> </w:t>
      </w:r>
      <w:r>
        <w:t>acknowledged</w:t>
      </w:r>
      <w:r>
        <w:rPr>
          <w:spacing w:val="-5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me on</w:t>
      </w:r>
      <w:r>
        <w:rPr>
          <w:spacing w:val="2"/>
        </w:rPr>
        <w:t xml:space="preserve"> </w:t>
      </w:r>
      <w:r>
        <w:t>the</w:t>
      </w:r>
      <w:r>
        <w:rPr>
          <w:u w:val="single"/>
        </w:rPr>
        <w:tab/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by</w:t>
      </w:r>
      <w:r>
        <w:rPr>
          <w:u w:val="single"/>
        </w:rPr>
        <w:tab/>
      </w:r>
      <w:r>
        <w:t>.</w:t>
      </w:r>
    </w:p>
    <w:p w14:paraId="577ACF42" w14:textId="77777777" w:rsidR="0032658F" w:rsidRDefault="0032658F">
      <w:pPr>
        <w:pStyle w:val="BodyText"/>
        <w:rPr>
          <w:sz w:val="20"/>
        </w:rPr>
      </w:pPr>
    </w:p>
    <w:p w14:paraId="1D6DF52A" w14:textId="77777777" w:rsidR="0032658F" w:rsidRDefault="002A32A1">
      <w:pPr>
        <w:pStyle w:val="BodyText"/>
        <w:spacing w:before="6"/>
        <w:rPr>
          <w:sz w:val="20"/>
        </w:rPr>
      </w:pPr>
      <w:r>
        <w:pict w14:anchorId="16497358">
          <v:shape id="_x0000_s1026" style="position:absolute;margin-left:303.15pt;margin-top:13.8pt;width:228pt;height:.1pt;z-index:-15726592;mso-wrap-distance-left:0;mso-wrap-distance-right:0;mso-position-horizontal-relative:page" coordorigin="6063,276" coordsize="4560,0" path="m6063,276r4560,e" filled="f" strokeweight=".6pt">
            <v:path arrowok="t"/>
            <w10:wrap type="topAndBottom" anchorx="page"/>
          </v:shape>
        </w:pict>
      </w:r>
    </w:p>
    <w:p w14:paraId="1E630C19" w14:textId="77777777" w:rsidR="0032658F" w:rsidRDefault="002A32A1">
      <w:pPr>
        <w:pStyle w:val="BodyText"/>
        <w:spacing w:before="4"/>
        <w:ind w:left="5412"/>
      </w:pPr>
      <w:r>
        <w:t>Notary</w:t>
      </w:r>
      <w:r>
        <w:rPr>
          <w:spacing w:val="-2"/>
        </w:rPr>
        <w:t xml:space="preserve"> </w:t>
      </w:r>
      <w:r>
        <w:t>Public,</w:t>
      </w:r>
      <w:r>
        <w:rPr>
          <w:spacing w:val="2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Texas</w:t>
      </w:r>
    </w:p>
    <w:p w14:paraId="58D3EBA1" w14:textId="77777777" w:rsidR="0032658F" w:rsidRDefault="0032658F">
      <w:pPr>
        <w:sectPr w:rsidR="0032658F">
          <w:pgSz w:w="12240" w:h="15840"/>
          <w:pgMar w:top="920" w:right="660" w:bottom="280" w:left="620" w:header="720" w:footer="720" w:gutter="0"/>
          <w:cols w:space="720"/>
        </w:sectPr>
      </w:pPr>
    </w:p>
    <w:p w14:paraId="55036371" w14:textId="77777777" w:rsidR="0032658F" w:rsidRDefault="002A32A1">
      <w:pPr>
        <w:pStyle w:val="Heading1"/>
        <w:spacing w:before="74"/>
        <w:ind w:left="2787" w:right="2737"/>
      </w:pPr>
      <w:r>
        <w:lastRenderedPageBreak/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Landowner</w:t>
      </w:r>
      <w:r>
        <w:rPr>
          <w:spacing w:val="-2"/>
        </w:rPr>
        <w:t xml:space="preserve"> </w:t>
      </w:r>
      <w:r>
        <w:t>Notification Letter</w:t>
      </w:r>
    </w:p>
    <w:p w14:paraId="7E0ACBBA" w14:textId="77777777" w:rsidR="0032658F" w:rsidRDefault="0032658F">
      <w:pPr>
        <w:pStyle w:val="BodyText"/>
        <w:rPr>
          <w:b/>
          <w:sz w:val="20"/>
        </w:rPr>
      </w:pPr>
    </w:p>
    <w:p w14:paraId="7F368B10" w14:textId="77777777" w:rsidR="0032658F" w:rsidRDefault="0032658F">
      <w:pPr>
        <w:pStyle w:val="BodyText"/>
        <w:spacing w:before="7"/>
        <w:rPr>
          <w:b/>
          <w:sz w:val="22"/>
        </w:rPr>
      </w:pPr>
    </w:p>
    <w:p w14:paraId="6A81E59D" w14:textId="77777777" w:rsidR="0032658F" w:rsidRDefault="002A32A1">
      <w:pPr>
        <w:pStyle w:val="BodyText"/>
        <w:spacing w:before="100" w:line="276" w:lineRule="auto"/>
        <w:ind w:left="100" w:right="9557"/>
      </w:pPr>
      <w:r>
        <w:t>Your Name</w:t>
      </w:r>
      <w:r>
        <w:rPr>
          <w:spacing w:val="1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Address</w:t>
      </w:r>
    </w:p>
    <w:p w14:paraId="14529B2B" w14:textId="77777777" w:rsidR="0032658F" w:rsidRDefault="002A32A1">
      <w:pPr>
        <w:pStyle w:val="BodyText"/>
        <w:spacing w:line="269" w:lineRule="exact"/>
        <w:ind w:left="100"/>
      </w:pPr>
      <w:r>
        <w:t>Your</w:t>
      </w:r>
      <w:r>
        <w:rPr>
          <w:spacing w:val="-7"/>
        </w:rPr>
        <w:t xml:space="preserve"> </w:t>
      </w:r>
      <w:r>
        <w:t>City,</w:t>
      </w:r>
      <w:r>
        <w:rPr>
          <w:spacing w:val="2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Zip</w:t>
      </w:r>
    </w:p>
    <w:p w14:paraId="40178003" w14:textId="77777777" w:rsidR="0032658F" w:rsidRDefault="0032658F">
      <w:pPr>
        <w:pStyle w:val="BodyText"/>
        <w:spacing w:before="6"/>
        <w:rPr>
          <w:sz w:val="31"/>
        </w:rPr>
      </w:pPr>
    </w:p>
    <w:p w14:paraId="6096C030" w14:textId="77777777" w:rsidR="0032658F" w:rsidRDefault="002A32A1">
      <w:pPr>
        <w:pStyle w:val="BodyText"/>
        <w:spacing w:line="276" w:lineRule="auto"/>
        <w:ind w:left="100" w:right="8344"/>
      </w:pPr>
      <w:r>
        <w:t>Landowner Name</w:t>
      </w:r>
      <w:r>
        <w:rPr>
          <w:spacing w:val="1"/>
        </w:rPr>
        <w:t xml:space="preserve"> </w:t>
      </w:r>
      <w:r>
        <w:t>Landowner Address</w:t>
      </w:r>
      <w:r>
        <w:rPr>
          <w:spacing w:val="1"/>
        </w:rPr>
        <w:t xml:space="preserve"> </w:t>
      </w:r>
      <w:r>
        <w:t>Landowner</w:t>
      </w:r>
      <w:r>
        <w:rPr>
          <w:spacing w:val="-7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Zip</w:t>
      </w:r>
    </w:p>
    <w:p w14:paraId="1257EE1F" w14:textId="77777777" w:rsidR="0032658F" w:rsidRDefault="0032658F">
      <w:pPr>
        <w:pStyle w:val="BodyText"/>
        <w:rPr>
          <w:sz w:val="26"/>
        </w:rPr>
      </w:pPr>
    </w:p>
    <w:p w14:paraId="5256D854" w14:textId="77777777" w:rsidR="0032658F" w:rsidRDefault="0032658F">
      <w:pPr>
        <w:pStyle w:val="BodyText"/>
        <w:rPr>
          <w:sz w:val="29"/>
        </w:rPr>
      </w:pPr>
    </w:p>
    <w:p w14:paraId="68B5E9C7" w14:textId="77777777" w:rsidR="0032658F" w:rsidRDefault="002A32A1">
      <w:pPr>
        <w:pStyle w:val="BodyText"/>
        <w:spacing w:before="1" w:line="552" w:lineRule="auto"/>
        <w:ind w:left="100" w:right="9865"/>
      </w:pPr>
      <w:r>
        <w:t>Date</w:t>
      </w:r>
      <w:r>
        <w:rPr>
          <w:spacing w:val="1"/>
        </w:rPr>
        <w:t xml:space="preserve"> </w:t>
      </w:r>
      <w:r>
        <w:t>Salutation,</w:t>
      </w:r>
    </w:p>
    <w:p w14:paraId="25D65A46" w14:textId="77777777" w:rsidR="0032658F" w:rsidRDefault="002A32A1">
      <w:pPr>
        <w:pStyle w:val="BodyText"/>
        <w:spacing w:before="3" w:line="276" w:lineRule="auto"/>
        <w:ind w:left="460" w:right="94"/>
      </w:pPr>
      <w:r>
        <w:t>Pursuant to the Texas Health and Safety Code Sec. 711.0111.</w:t>
      </w:r>
      <w:r>
        <w:rPr>
          <w:spacing w:val="1"/>
        </w:rPr>
        <w:t xml:space="preserve"> </w:t>
      </w:r>
      <w:r>
        <w:t>FILING RECORD OF UNVERIFIED</w:t>
      </w:r>
      <w:r>
        <w:rPr>
          <w:spacing w:val="1"/>
        </w:rPr>
        <w:t xml:space="preserve"> </w:t>
      </w:r>
      <w:r>
        <w:t>CEMETERY: (a) A person who discovers an unverified cemetery shall file notice and evidence of the discov</w:t>
      </w:r>
      <w:r>
        <w:t>ery</w:t>
      </w:r>
      <w:r>
        <w:rPr>
          <w:spacing w:val="-57"/>
        </w:rPr>
        <w:t xml:space="preserve"> </w:t>
      </w:r>
      <w:r>
        <w:t xml:space="preserve">with the Texas Historical Commission on a form provided by the Texas Historical </w:t>
      </w:r>
      <w:proofErr w:type="gramStart"/>
      <w:r>
        <w:t>Commission, and</w:t>
      </w:r>
      <w:proofErr w:type="gramEnd"/>
      <w:r>
        <w:t xml:space="preserve"> shall</w:t>
      </w:r>
      <w:r>
        <w:rPr>
          <w:spacing w:val="1"/>
        </w:rPr>
        <w:t xml:space="preserve"> </w:t>
      </w:r>
      <w:r>
        <w:t>concurrently provide a copy of the notice to the landowner on record in the county appraisal district on whose</w:t>
      </w:r>
      <w:r>
        <w:rPr>
          <w:spacing w:val="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the unverified cemetery is</w:t>
      </w:r>
      <w:r>
        <w:rPr>
          <w:spacing w:val="1"/>
        </w:rPr>
        <w:t xml:space="preserve"> </w:t>
      </w:r>
      <w:r>
        <w:t>located</w:t>
      </w:r>
      <w:r>
        <w:t>.</w:t>
      </w:r>
    </w:p>
    <w:p w14:paraId="2B52073F" w14:textId="77777777" w:rsidR="0032658F" w:rsidRDefault="002A32A1">
      <w:pPr>
        <w:pStyle w:val="ListParagraph"/>
        <w:numPr>
          <w:ilvl w:val="0"/>
          <w:numId w:val="1"/>
        </w:numPr>
        <w:tabs>
          <w:tab w:val="left" w:pos="846"/>
        </w:tabs>
        <w:spacing w:before="203" w:line="280" w:lineRule="auto"/>
        <w:ind w:right="667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landowner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Subsection (a)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a response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comments to the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5"/>
          <w:sz w:val="24"/>
        </w:rPr>
        <w:t xml:space="preserve"> </w:t>
      </w:r>
      <w:r>
        <w:rPr>
          <w:sz w:val="24"/>
        </w:rPr>
        <w:t>Historical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notice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later than</w:t>
      </w:r>
      <w:r>
        <w:rPr>
          <w:spacing w:val="1"/>
          <w:sz w:val="24"/>
        </w:rPr>
        <w:t xml:space="preserve"> </w:t>
      </w:r>
      <w:r>
        <w:rPr>
          <w:sz w:val="24"/>
        </w:rPr>
        <w:t>the 30th</w:t>
      </w:r>
      <w:r>
        <w:rPr>
          <w:spacing w:val="2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after 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notice is</w:t>
      </w:r>
      <w:r>
        <w:rPr>
          <w:spacing w:val="2"/>
          <w:sz w:val="24"/>
        </w:rPr>
        <w:t xml:space="preserve"> </w:t>
      </w:r>
      <w:r>
        <w:rPr>
          <w:sz w:val="24"/>
        </w:rPr>
        <w:t>filed.</w:t>
      </w:r>
    </w:p>
    <w:p w14:paraId="04ECD13C" w14:textId="77777777" w:rsidR="0032658F" w:rsidRDefault="002A32A1">
      <w:pPr>
        <w:pStyle w:val="ListParagraph"/>
        <w:numPr>
          <w:ilvl w:val="0"/>
          <w:numId w:val="1"/>
        </w:numPr>
        <w:tabs>
          <w:tab w:val="left" w:pos="821"/>
        </w:tabs>
        <w:spacing w:before="199" w:line="276" w:lineRule="auto"/>
        <w:ind w:right="681" w:firstLine="0"/>
        <w:rPr>
          <w:sz w:val="24"/>
        </w:rPr>
      </w:pPr>
      <w:r>
        <w:rPr>
          <w:sz w:val="24"/>
        </w:rPr>
        <w:t>The Texas Historical Commission shall evaluate the notice of the unverified cemetery, the evidence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with the notice, and the response of the landowner, if any, and shall determine whether there is</w:t>
      </w:r>
      <w:r>
        <w:rPr>
          <w:spacing w:val="-57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evidence of</w:t>
      </w:r>
      <w:r>
        <w:rPr>
          <w:spacing w:val="5"/>
          <w:sz w:val="24"/>
        </w:rPr>
        <w:t xml:space="preserve"> </w:t>
      </w:r>
      <w:r>
        <w:rPr>
          <w:sz w:val="24"/>
        </w:rPr>
        <w:t>the existence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cemetery</w:t>
      </w:r>
      <w:r>
        <w:rPr>
          <w:sz w:val="24"/>
        </w:rPr>
        <w:t>.</w:t>
      </w:r>
    </w:p>
    <w:p w14:paraId="0C239A01" w14:textId="77777777" w:rsidR="0032658F" w:rsidRDefault="002A32A1">
      <w:pPr>
        <w:pStyle w:val="ListParagraph"/>
        <w:numPr>
          <w:ilvl w:val="0"/>
          <w:numId w:val="1"/>
        </w:numPr>
        <w:tabs>
          <w:tab w:val="left" w:pos="842"/>
        </w:tabs>
        <w:spacing w:line="276" w:lineRule="auto"/>
        <w:ind w:right="289" w:firstLine="0"/>
        <w:jc w:val="both"/>
        <w:rPr>
          <w:sz w:val="24"/>
        </w:rPr>
      </w:pPr>
      <w:r>
        <w:rPr>
          <w:sz w:val="24"/>
        </w:rPr>
        <w:t>If the Texas Historical Commission determines that there is sufficient evidence that a cemetery exists, the</w:t>
      </w:r>
      <w:r>
        <w:rPr>
          <w:spacing w:val="-57"/>
          <w:sz w:val="24"/>
        </w:rPr>
        <w:t xml:space="preserve"> </w:t>
      </w:r>
      <w:r>
        <w:rPr>
          <w:sz w:val="24"/>
        </w:rPr>
        <w:t>Texas Historical Commission shall file notice of the existence of the cemetery under the provisions of Section</w:t>
      </w:r>
      <w:r>
        <w:rPr>
          <w:spacing w:val="-57"/>
          <w:sz w:val="24"/>
        </w:rPr>
        <w:t xml:space="preserve"> </w:t>
      </w:r>
      <w:r>
        <w:rPr>
          <w:sz w:val="24"/>
        </w:rPr>
        <w:t>711.0111.</w:t>
      </w:r>
    </w:p>
    <w:p w14:paraId="4CD7DC79" w14:textId="77777777" w:rsidR="0032658F" w:rsidRDefault="0032658F">
      <w:pPr>
        <w:pStyle w:val="BodyText"/>
        <w:spacing w:before="5"/>
        <w:rPr>
          <w:sz w:val="27"/>
        </w:rPr>
      </w:pPr>
    </w:p>
    <w:p w14:paraId="1031EC12" w14:textId="77777777" w:rsidR="0032658F" w:rsidRDefault="002A32A1">
      <w:pPr>
        <w:pStyle w:val="BodyText"/>
        <w:ind w:left="100"/>
      </w:pPr>
      <w:r>
        <w:t>Closing,</w:t>
      </w:r>
    </w:p>
    <w:p w14:paraId="663A2768" w14:textId="77777777" w:rsidR="0032658F" w:rsidRDefault="0032658F">
      <w:pPr>
        <w:pStyle w:val="BodyText"/>
        <w:spacing w:before="1"/>
        <w:rPr>
          <w:sz w:val="31"/>
        </w:rPr>
      </w:pPr>
    </w:p>
    <w:p w14:paraId="6006BBD0" w14:textId="77777777" w:rsidR="0032658F" w:rsidRDefault="002A32A1">
      <w:pPr>
        <w:pStyle w:val="BodyText"/>
        <w:spacing w:before="1"/>
        <w:ind w:left="100"/>
      </w:pPr>
      <w:r>
        <w:t>Your</w:t>
      </w:r>
      <w:r>
        <w:rPr>
          <w:spacing w:val="-1"/>
        </w:rPr>
        <w:t xml:space="preserve"> </w:t>
      </w:r>
      <w:r>
        <w:t>Signature</w:t>
      </w:r>
    </w:p>
    <w:p w14:paraId="7D5FFE24" w14:textId="77777777" w:rsidR="0032658F" w:rsidRDefault="0032658F">
      <w:pPr>
        <w:pStyle w:val="BodyText"/>
        <w:spacing w:before="6"/>
        <w:rPr>
          <w:sz w:val="31"/>
        </w:rPr>
      </w:pPr>
    </w:p>
    <w:p w14:paraId="66A59447" w14:textId="77777777" w:rsidR="0032658F" w:rsidRDefault="002A32A1">
      <w:pPr>
        <w:pStyle w:val="BodyText"/>
        <w:ind w:left="100"/>
      </w:pPr>
      <w:r>
        <w:t>Your</w:t>
      </w:r>
      <w:r>
        <w:rPr>
          <w:spacing w:val="-1"/>
        </w:rPr>
        <w:t xml:space="preserve"> </w:t>
      </w:r>
      <w:r>
        <w:t>Name (printed)</w:t>
      </w:r>
    </w:p>
    <w:sectPr w:rsidR="0032658F">
      <w:pgSz w:w="12240" w:h="15840"/>
      <w:pgMar w:top="9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E36D0"/>
    <w:multiLevelType w:val="hybridMultilevel"/>
    <w:tmpl w:val="1DA0CE8E"/>
    <w:lvl w:ilvl="0" w:tplc="A6963A7E">
      <w:numFmt w:val="bullet"/>
      <w:lvlText w:val=""/>
      <w:lvlJc w:val="left"/>
      <w:pPr>
        <w:ind w:left="145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50AF096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2" w:tplc="67A81488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3" w:tplc="E6D64254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4" w:tplc="1B54B198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5" w:tplc="B5D0637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6" w:tplc="D0585C82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7" w:tplc="6448ABCA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8" w:tplc="1964873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984F1E"/>
    <w:multiLevelType w:val="hybridMultilevel"/>
    <w:tmpl w:val="0FAECA00"/>
    <w:lvl w:ilvl="0" w:tplc="E0F0F91C">
      <w:start w:val="2"/>
      <w:numFmt w:val="lowerLetter"/>
      <w:lvlText w:val="(%1)"/>
      <w:lvlJc w:val="left"/>
      <w:pPr>
        <w:ind w:left="460" w:hanging="38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3BDCF530">
      <w:numFmt w:val="bullet"/>
      <w:lvlText w:val="•"/>
      <w:lvlJc w:val="left"/>
      <w:pPr>
        <w:ind w:left="1510" w:hanging="386"/>
      </w:pPr>
      <w:rPr>
        <w:rFonts w:hint="default"/>
        <w:lang w:val="en-US" w:eastAsia="en-US" w:bidi="ar-SA"/>
      </w:rPr>
    </w:lvl>
    <w:lvl w:ilvl="2" w:tplc="B598331A">
      <w:numFmt w:val="bullet"/>
      <w:lvlText w:val="•"/>
      <w:lvlJc w:val="left"/>
      <w:pPr>
        <w:ind w:left="2560" w:hanging="386"/>
      </w:pPr>
      <w:rPr>
        <w:rFonts w:hint="default"/>
        <w:lang w:val="en-US" w:eastAsia="en-US" w:bidi="ar-SA"/>
      </w:rPr>
    </w:lvl>
    <w:lvl w:ilvl="3" w:tplc="D2129B6A">
      <w:numFmt w:val="bullet"/>
      <w:lvlText w:val="•"/>
      <w:lvlJc w:val="left"/>
      <w:pPr>
        <w:ind w:left="3610" w:hanging="386"/>
      </w:pPr>
      <w:rPr>
        <w:rFonts w:hint="default"/>
        <w:lang w:val="en-US" w:eastAsia="en-US" w:bidi="ar-SA"/>
      </w:rPr>
    </w:lvl>
    <w:lvl w:ilvl="4" w:tplc="99943F1A">
      <w:numFmt w:val="bullet"/>
      <w:lvlText w:val="•"/>
      <w:lvlJc w:val="left"/>
      <w:pPr>
        <w:ind w:left="4660" w:hanging="386"/>
      </w:pPr>
      <w:rPr>
        <w:rFonts w:hint="default"/>
        <w:lang w:val="en-US" w:eastAsia="en-US" w:bidi="ar-SA"/>
      </w:rPr>
    </w:lvl>
    <w:lvl w:ilvl="5" w:tplc="46CC72C8">
      <w:numFmt w:val="bullet"/>
      <w:lvlText w:val="•"/>
      <w:lvlJc w:val="left"/>
      <w:pPr>
        <w:ind w:left="5710" w:hanging="386"/>
      </w:pPr>
      <w:rPr>
        <w:rFonts w:hint="default"/>
        <w:lang w:val="en-US" w:eastAsia="en-US" w:bidi="ar-SA"/>
      </w:rPr>
    </w:lvl>
    <w:lvl w:ilvl="6" w:tplc="01E64C52">
      <w:numFmt w:val="bullet"/>
      <w:lvlText w:val="•"/>
      <w:lvlJc w:val="left"/>
      <w:pPr>
        <w:ind w:left="6760" w:hanging="386"/>
      </w:pPr>
      <w:rPr>
        <w:rFonts w:hint="default"/>
        <w:lang w:val="en-US" w:eastAsia="en-US" w:bidi="ar-SA"/>
      </w:rPr>
    </w:lvl>
    <w:lvl w:ilvl="7" w:tplc="474A4988">
      <w:numFmt w:val="bullet"/>
      <w:lvlText w:val="•"/>
      <w:lvlJc w:val="left"/>
      <w:pPr>
        <w:ind w:left="7810" w:hanging="386"/>
      </w:pPr>
      <w:rPr>
        <w:rFonts w:hint="default"/>
        <w:lang w:val="en-US" w:eastAsia="en-US" w:bidi="ar-SA"/>
      </w:rPr>
    </w:lvl>
    <w:lvl w:ilvl="8" w:tplc="7D7C929E">
      <w:numFmt w:val="bullet"/>
      <w:lvlText w:val="•"/>
      <w:lvlJc w:val="left"/>
      <w:pPr>
        <w:ind w:left="8860" w:hanging="386"/>
      </w:pPr>
      <w:rPr>
        <w:rFonts w:hint="default"/>
        <w:lang w:val="en-US" w:eastAsia="en-US" w:bidi="ar-SA"/>
      </w:rPr>
    </w:lvl>
  </w:abstractNum>
  <w:abstractNum w:abstractNumId="2" w15:restartNumberingAfterBreak="0">
    <w:nsid w:val="608760DC"/>
    <w:multiLevelType w:val="hybridMultilevel"/>
    <w:tmpl w:val="344C9314"/>
    <w:lvl w:ilvl="0" w:tplc="DF80AB24">
      <w:start w:val="3"/>
      <w:numFmt w:val="lowerLetter"/>
      <w:lvlText w:val="(%1)"/>
      <w:lvlJc w:val="left"/>
      <w:pPr>
        <w:ind w:left="890" w:hanging="361"/>
        <w:jc w:val="right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0FC681CA">
      <w:numFmt w:val="bullet"/>
      <w:lvlText w:val=""/>
      <w:lvlJc w:val="left"/>
      <w:pPr>
        <w:ind w:left="16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69C8F6A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 w:tplc="7792BD8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9A16CF76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8E805ECE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 w:tplc="65BAF93E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7" w:tplc="8B20E128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8" w:tplc="552CCECC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58F"/>
    <w:rsid w:val="002A32A1"/>
    <w:rsid w:val="003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073987A"/>
  <w15:docId w15:val="{69D58146-CD1C-4CDD-AAD0-F4EEC64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7"/>
      <w:ind w:left="673" w:right="23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530" w:right="49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8"/>
      <w:ind w:left="1611" w:right="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c.texas.gov/preserve/projects-and-programs/cemetery-preservation/discovery-and-notice-exist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c.texas.gov/preserve/projects-and-programs/cemetery-preservation/discovery-and-notice-exist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c.texas.gov/contact" TargetMode="External"/><Relationship Id="rId5" Type="http://schemas.openxmlformats.org/officeDocument/2006/relationships/hyperlink" Target="https://txhistory-my.sharepoint.com/personal/maximilianh_thc_texas_gov/markw/AppData/Local/Microsoft/AppData/Local/Microsoft/AppData/Local/Microsoft/Windows/INetCache/Content.Outlook/39LKP4IZ/archeology%40thc.texa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recording unknown or abandoned cemeteries under Section 711</dc:title>
  <dc:creator>annetteb</dc:creator>
  <cp:lastModifiedBy>Maximilian Hall</cp:lastModifiedBy>
  <cp:revision>2</cp:revision>
  <dcterms:created xsi:type="dcterms:W3CDTF">2021-03-25T18:41:00Z</dcterms:created>
  <dcterms:modified xsi:type="dcterms:W3CDTF">2021-03-25T18:41:00Z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2021-03-25T00:00:00Z</vt:filetime>
  </property>
</Properties>
</file>